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F5C" w:rsidRPr="00370F5C" w:rsidRDefault="00370F5C" w:rsidP="00370F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  <w:t>Приложение</w:t>
      </w:r>
    </w:p>
    <w:p w:rsidR="00370F5C" w:rsidRPr="00370F5C" w:rsidRDefault="00370F5C" w:rsidP="00370F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  <w:t>к решению Совета депутатов</w:t>
      </w:r>
    </w:p>
    <w:p w:rsidR="00370F5C" w:rsidRPr="00370F5C" w:rsidRDefault="00370F5C" w:rsidP="00370F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  <w:t>МО «</w:t>
      </w:r>
      <w:proofErr w:type="spellStart"/>
      <w:r w:rsidRPr="00370F5C"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  <w:t>Можгинский</w:t>
      </w:r>
      <w:proofErr w:type="spellEnd"/>
      <w:r w:rsidRPr="00370F5C"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  <w:t xml:space="preserve"> район»</w:t>
      </w:r>
    </w:p>
    <w:p w:rsidR="00370F5C" w:rsidRPr="00370F5C" w:rsidRDefault="00370F5C" w:rsidP="00370F5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0"/>
          <w:szCs w:val="20"/>
          <w:lang w:eastAsia="ru-RU"/>
        </w:rPr>
        <w:t>от 10 апреля 2019 года № ____</w:t>
      </w:r>
    </w:p>
    <w:p w:rsidR="00370F5C" w:rsidRDefault="00370F5C" w:rsidP="008A4411">
      <w:pPr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</w:pPr>
    </w:p>
    <w:p w:rsidR="002073F2" w:rsidRPr="00370F5C" w:rsidRDefault="001C1571" w:rsidP="008A4411">
      <w:pPr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>ОТЧЕТ</w:t>
      </w:r>
    </w:p>
    <w:p w:rsidR="002073F2" w:rsidRPr="00370F5C" w:rsidRDefault="002073F2" w:rsidP="008A4411">
      <w:pPr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 xml:space="preserve">Главы </w:t>
      </w:r>
      <w:r w:rsid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 xml:space="preserve">района о результатах </w:t>
      </w:r>
      <w:r w:rsidR="008A4411" w:rsidRP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>деятельности Администрации муниципального о</w:t>
      </w:r>
      <w:r w:rsid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>бразования «Можгинский район» в</w:t>
      </w:r>
      <w:r w:rsidR="008A4411" w:rsidRP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 xml:space="preserve"> </w:t>
      </w:r>
      <w:r w:rsidRP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>2018</w:t>
      </w:r>
      <w:r w:rsidR="008A4411" w:rsidRP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 xml:space="preserve"> год</w:t>
      </w:r>
      <w:r w:rsid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>у</w:t>
      </w:r>
      <w:r w:rsidR="008A4411" w:rsidRPr="00370F5C">
        <w:rPr>
          <w:rFonts w:ascii="Times New Roman" w:eastAsia="Times New Roman" w:hAnsi="Times New Roman" w:cs="Times New Roman"/>
          <w:b/>
          <w:color w:val="050505"/>
          <w:sz w:val="24"/>
          <w:szCs w:val="24"/>
          <w:lang w:eastAsia="ru-RU"/>
        </w:rPr>
        <w:t>.</w:t>
      </w:r>
    </w:p>
    <w:p w:rsidR="002073F2" w:rsidRPr="00370F5C" w:rsidRDefault="002073F2" w:rsidP="00370F5C">
      <w:pPr>
        <w:spacing w:after="136" w:line="240" w:lineRule="auto"/>
        <w:jc w:val="center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Уважаемые </w:t>
      </w:r>
      <w:r w:rsidR="008A4411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депутаты, </w:t>
      </w:r>
      <w:r w:rsidR="00145736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руководители сельхозпредприятий, социальной сферы,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участники с</w:t>
      </w:r>
      <w:r w:rsidR="008A4411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ессии районного Совета депутатов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!</w:t>
      </w:r>
    </w:p>
    <w:p w:rsidR="00C5048B" w:rsidRPr="00370F5C" w:rsidRDefault="00C5048B" w:rsidP="0037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</w:t>
      </w:r>
      <w:r w:rsidR="00F150C3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Традиционно в </w:t>
      </w:r>
      <w:r w:rsidR="008A4411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начале года 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мы собираемся, чтобы подвести итоги нашей совместной работы за год, сделать выводы, наметить планы на будущее.</w:t>
      </w:r>
      <w:r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 xml:space="preserve"> </w:t>
      </w:r>
    </w:p>
    <w:p w:rsidR="00C5048B" w:rsidRPr="00370F5C" w:rsidRDefault="00C5048B" w:rsidP="0037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 xml:space="preserve">    </w:t>
      </w:r>
      <w:r w:rsidR="00F150C3"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 xml:space="preserve">    </w:t>
      </w: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прошедшего года - это общий результат работы органов местного    самоуправления района, поселений, трудовых коллективов предприятий, учреждений, орга</w:t>
      </w:r>
      <w:r w:rsidR="00F150C3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низаций, всех без исключения, кто живет</w:t>
      </w:r>
      <w:r w:rsidR="00943D09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трудится на нашей </w:t>
      </w:r>
      <w:proofErr w:type="spellStart"/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Можгинской</w:t>
      </w:r>
      <w:proofErr w:type="spellEnd"/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земле.</w:t>
      </w:r>
    </w:p>
    <w:p w:rsidR="00716CF0" w:rsidRPr="00370F5C" w:rsidRDefault="00E27B8F" w:rsidP="00370F5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5048B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Практически, по всем жизненно важным для населения района вопросам, </w:t>
      </w:r>
      <w:r w:rsidR="00716CF0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района</w:t>
      </w:r>
      <w:r w:rsidR="00C5048B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находил</w:t>
      </w:r>
      <w:r w:rsidR="00716CF0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5048B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взаимопонимание. Продуктивно решали</w:t>
      </w: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r w:rsidR="00C5048B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возникающие проблемы.</w:t>
      </w:r>
      <w:r w:rsidR="00716CF0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0C74" w:rsidRPr="00370F5C" w:rsidRDefault="00000C74" w:rsidP="00370F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C74" w:rsidRPr="00370F5C" w:rsidRDefault="00000C74" w:rsidP="00370F5C">
      <w:pPr>
        <w:pStyle w:val="ae"/>
        <w:tabs>
          <w:tab w:val="left" w:pos="1134"/>
        </w:tabs>
        <w:ind w:left="0" w:firstLine="142"/>
        <w:jc w:val="both"/>
      </w:pPr>
      <w:r w:rsidRPr="00370F5C">
        <w:t xml:space="preserve">    По состоянию на 1 марта 2018 года общая штатная численность работников органов местного самоуправления  составляла </w:t>
      </w:r>
      <w:r w:rsidR="00D8159B" w:rsidRPr="00370F5C">
        <w:t>102,5</w:t>
      </w:r>
      <w:r w:rsidRPr="00370F5C">
        <w:t xml:space="preserve"> шт. единиц (с учетом выборных должностей и без учета сельских поселений), в т.ч. муниципальных служащих – 77 шт. единиц.</w:t>
      </w:r>
    </w:p>
    <w:p w:rsidR="00000C74" w:rsidRPr="00370F5C" w:rsidRDefault="00000C74" w:rsidP="00370F5C">
      <w:pPr>
        <w:pStyle w:val="ae"/>
        <w:tabs>
          <w:tab w:val="left" w:pos="1134"/>
        </w:tabs>
        <w:ind w:left="0" w:firstLine="142"/>
        <w:jc w:val="both"/>
      </w:pPr>
      <w:r w:rsidRPr="00370F5C">
        <w:t xml:space="preserve">    В 2018 году, в целях оптимизации структуры управления органов местного самоуправления,  Постановлением Главы МО «Можгинский район» от 27 ноября 2018 года № 34, утвержден  План мероприятий («Дорожная карта») по оптимизации  расходов бюджета в органах местного самоуправления муниципального образования «Можгинский район». В соответствии с утвержденным Планом проведены следующие мероприятия:</w:t>
      </w:r>
    </w:p>
    <w:p w:rsidR="00000C74" w:rsidRPr="00370F5C" w:rsidRDefault="00000C74" w:rsidP="00370F5C">
      <w:pPr>
        <w:tabs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sz w:val="24"/>
          <w:szCs w:val="24"/>
        </w:rPr>
        <w:t xml:space="preserve">- </w:t>
      </w:r>
      <w:r w:rsidRPr="00370F5C">
        <w:rPr>
          <w:rFonts w:ascii="Times New Roman" w:hAnsi="Times New Roman" w:cs="Times New Roman"/>
          <w:sz w:val="24"/>
          <w:szCs w:val="24"/>
        </w:rPr>
        <w:t>внесены изменения в  структуру Администрации МО «Можгинский район».</w:t>
      </w:r>
    </w:p>
    <w:p w:rsidR="00000C74" w:rsidRPr="00370F5C" w:rsidRDefault="00000C74" w:rsidP="00370F5C">
      <w:pPr>
        <w:tabs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В соответствии с решением с 01 марта 2019 года: </w:t>
      </w:r>
    </w:p>
    <w:p w:rsidR="00000C74" w:rsidRPr="00370F5C" w:rsidRDefault="00000C74" w:rsidP="00370F5C">
      <w:pPr>
        <w:pStyle w:val="ae"/>
        <w:tabs>
          <w:tab w:val="left" w:pos="1276"/>
        </w:tabs>
        <w:ind w:left="0"/>
        <w:jc w:val="both"/>
      </w:pPr>
      <w:r w:rsidRPr="00370F5C">
        <w:t>- вместо 5 заместителей главы Администрации МО «Можгинский район» осталось 3 заместителя главы Администрации МО «Можгинский район», это:</w:t>
      </w:r>
    </w:p>
    <w:p w:rsidR="00000C74" w:rsidRPr="00370F5C" w:rsidRDefault="00000C74" w:rsidP="00370F5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C74" w:rsidRPr="00370F5C" w:rsidRDefault="00000C74" w:rsidP="00370F5C">
      <w:pPr>
        <w:pStyle w:val="ae"/>
        <w:tabs>
          <w:tab w:val="left" w:pos="1276"/>
        </w:tabs>
        <w:ind w:left="0"/>
        <w:jc w:val="both"/>
        <w:rPr>
          <w:rFonts w:eastAsia="Calibri"/>
        </w:rPr>
      </w:pPr>
      <w:r w:rsidRPr="00370F5C">
        <w:t xml:space="preserve">- </w:t>
      </w:r>
      <w:r w:rsidRPr="00370F5C">
        <w:rPr>
          <w:rFonts w:eastAsia="Calibri"/>
        </w:rPr>
        <w:t xml:space="preserve">Первый заместитель главы Администрации района по </w:t>
      </w:r>
      <w:proofErr w:type="gramStart"/>
      <w:r w:rsidRPr="00370F5C">
        <w:rPr>
          <w:rFonts w:eastAsia="Calibri"/>
        </w:rPr>
        <w:t>устойчивому</w:t>
      </w:r>
      <w:proofErr w:type="gramEnd"/>
    </w:p>
    <w:p w:rsidR="00000C74" w:rsidRPr="00370F5C" w:rsidRDefault="00000C74" w:rsidP="00370F5C">
      <w:pPr>
        <w:tabs>
          <w:tab w:val="left" w:pos="1276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развитию села</w:t>
      </w:r>
      <w:r w:rsidRPr="00370F5C">
        <w:rPr>
          <w:rFonts w:ascii="Times New Roman" w:hAnsi="Times New Roman" w:cs="Times New Roman"/>
          <w:sz w:val="24"/>
          <w:szCs w:val="24"/>
        </w:rPr>
        <w:t>;</w:t>
      </w:r>
    </w:p>
    <w:p w:rsidR="00000C74" w:rsidRPr="00370F5C" w:rsidRDefault="00000C74" w:rsidP="00370F5C">
      <w:pPr>
        <w:tabs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- </w:t>
      </w:r>
      <w:r w:rsidRPr="00370F5C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района по   муниципальной инфраструктуре – начальник Управления по строительству и жилищно-коммунальному хозяйству</w:t>
      </w:r>
      <w:r w:rsidRPr="00370F5C">
        <w:rPr>
          <w:rFonts w:ascii="Times New Roman" w:hAnsi="Times New Roman" w:cs="Times New Roman"/>
          <w:sz w:val="24"/>
          <w:szCs w:val="24"/>
        </w:rPr>
        <w:t>;</w:t>
      </w:r>
    </w:p>
    <w:p w:rsidR="004223D0" w:rsidRPr="00370F5C" w:rsidRDefault="00000C74" w:rsidP="00370F5C">
      <w:pPr>
        <w:tabs>
          <w:tab w:val="left" w:pos="12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- </w:t>
      </w:r>
      <w:r w:rsidRPr="00370F5C">
        <w:rPr>
          <w:rFonts w:ascii="Times New Roman" w:eastAsia="Calibri" w:hAnsi="Times New Roman" w:cs="Times New Roman"/>
          <w:sz w:val="24"/>
          <w:szCs w:val="24"/>
        </w:rPr>
        <w:t>Заместитель главы Администрации района по  социальным  вопросам</w:t>
      </w:r>
      <w:r w:rsidRPr="00370F5C">
        <w:rPr>
          <w:rFonts w:ascii="Times New Roman" w:hAnsi="Times New Roman" w:cs="Times New Roman"/>
          <w:sz w:val="24"/>
          <w:szCs w:val="24"/>
        </w:rPr>
        <w:t xml:space="preserve">. </w:t>
      </w:r>
      <w:r w:rsidR="004223D0"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C74" w:rsidRPr="00370F5C" w:rsidRDefault="004223D0" w:rsidP="00370F5C">
      <w:pPr>
        <w:tabs>
          <w:tab w:val="left" w:pos="1276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Согласование  заключения  трудового договора для назначения  на должность   заместителей главы Администрации  района сегодня стоит в  нашей повестке сессии</w:t>
      </w:r>
      <w:r w:rsidRPr="00370F5C">
        <w:rPr>
          <w:sz w:val="24"/>
          <w:szCs w:val="24"/>
        </w:rPr>
        <w:t>.</w:t>
      </w:r>
    </w:p>
    <w:p w:rsidR="00000C74" w:rsidRPr="00370F5C" w:rsidRDefault="00000C74" w:rsidP="00370F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70F5C">
        <w:rPr>
          <w:rFonts w:ascii="Times New Roman" w:hAnsi="Times New Roman" w:cs="Times New Roman"/>
          <w:sz w:val="24"/>
          <w:szCs w:val="24"/>
        </w:rPr>
        <w:t>И надо отметить, что за 9 месяцев моей работы в должности Главы муниципального образования «Можгинский район», я с уверенностью могу сказать, что в целом в Администрации нашего района сложился  хороший кадровый потенциал, большой процент работников со стажем, на работу принимаются граждане только с высшим образованием, их уровень сегодня 99%, в большинстве случаев проводятся конкурсы на замещение вакантных должностей, ежегодно формируется</w:t>
      </w:r>
      <w:proofErr w:type="gramEnd"/>
      <w:r w:rsidRPr="00370F5C">
        <w:rPr>
          <w:rFonts w:ascii="Times New Roman" w:hAnsi="Times New Roman" w:cs="Times New Roman"/>
          <w:sz w:val="24"/>
          <w:szCs w:val="24"/>
        </w:rPr>
        <w:t xml:space="preserve"> кадровый резерв. Уделяется большое внимание повышению квалификации,  все сотрудники  проходят процедуру аттестации и сдачи квалификационных экзаменов. В целях совершенствования системы муниципального управления и повышения эффективности деятельности  Администрации района, направленной на достижение стратегических целей социально-экономического развития района для каждого работника Администрации утверждены показатели оценки  </w:t>
      </w:r>
      <w:r w:rsidRPr="00370F5C">
        <w:rPr>
          <w:rFonts w:ascii="Times New Roman" w:hAnsi="Times New Roman" w:cs="Times New Roman"/>
          <w:sz w:val="24"/>
          <w:szCs w:val="24"/>
        </w:rPr>
        <w:lastRenderedPageBreak/>
        <w:t>эффективности  его деятельности.</w:t>
      </w:r>
    </w:p>
    <w:p w:rsidR="00C21C67" w:rsidRPr="00370F5C" w:rsidRDefault="00C21C67" w:rsidP="00370F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0A0F" w:rsidRPr="00370F5C" w:rsidRDefault="00E90A0F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</w:t>
      </w:r>
      <w:r w:rsidRPr="00370F5C">
        <w:rPr>
          <w:rFonts w:ascii="Times New Roman" w:hAnsi="Times New Roman" w:cs="Times New Roman"/>
          <w:b/>
          <w:sz w:val="24"/>
          <w:szCs w:val="24"/>
        </w:rPr>
        <w:t>Управление документационного обеспечения</w:t>
      </w:r>
      <w:r w:rsidRPr="00370F5C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«Можгинский район» (начальник Городилова Надежда Петровна) осуществляет возложенные на него задачи во взаимодействии со структурными подразделениями  Администрации  и  органами местного самоуправления района.</w:t>
      </w:r>
      <w:r w:rsidRPr="00370F5C">
        <w:rPr>
          <w:sz w:val="24"/>
          <w:szCs w:val="24"/>
        </w:rPr>
        <w:t xml:space="preserve">  </w:t>
      </w:r>
      <w:r w:rsidRPr="00370F5C">
        <w:rPr>
          <w:rFonts w:ascii="Times New Roman" w:hAnsi="Times New Roman" w:cs="Times New Roman"/>
          <w:sz w:val="24"/>
          <w:szCs w:val="24"/>
        </w:rPr>
        <w:t>Основными задачами являются:</w:t>
      </w:r>
    </w:p>
    <w:p w:rsidR="00265727" w:rsidRPr="00370F5C" w:rsidRDefault="00E90A0F" w:rsidP="00370F5C">
      <w:pPr>
        <w:tabs>
          <w:tab w:val="left" w:pos="1620"/>
          <w:tab w:val="left" w:pos="2340"/>
          <w:tab w:val="left" w:pos="27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- правовое, организационно – техническое, информационное обеспечение деятельности органов местного самоуправления муниципального образования «Можгинский район», муниципальной службы, ведение делопроизводства, работа с кадрами, </w:t>
      </w:r>
      <w:r w:rsidR="00A350EA" w:rsidRPr="00370F5C">
        <w:rPr>
          <w:rFonts w:ascii="Times New Roman" w:hAnsi="Times New Roman" w:cs="Times New Roman"/>
          <w:sz w:val="24"/>
          <w:szCs w:val="24"/>
        </w:rPr>
        <w:t xml:space="preserve">архивом, </w:t>
      </w:r>
      <w:r w:rsidRPr="00370F5C">
        <w:rPr>
          <w:rFonts w:ascii="Times New Roman" w:hAnsi="Times New Roman" w:cs="Times New Roman"/>
          <w:sz w:val="24"/>
          <w:szCs w:val="24"/>
        </w:rPr>
        <w:t>оказание методической и практической помощи органам местного самоуправления муниципальных образований – сельских поселений по вопросам, находящимся в компетенции Управления.</w:t>
      </w:r>
    </w:p>
    <w:p w:rsidR="007E4106" w:rsidRPr="00370F5C" w:rsidRDefault="00F82644" w:rsidP="00370F5C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370F5C">
        <w:t xml:space="preserve">  </w:t>
      </w:r>
      <w:r w:rsidR="007E4106" w:rsidRPr="00370F5C">
        <w:rPr>
          <w:b/>
        </w:rPr>
        <w:t>Отделом организационно-кадровой работы</w:t>
      </w:r>
      <w:r w:rsidR="007E4106" w:rsidRPr="00370F5C">
        <w:t xml:space="preserve"> Управления документационного обеспечения Администрации района (начальник Никифорова</w:t>
      </w:r>
      <w:r w:rsidR="002331ED" w:rsidRPr="00370F5C">
        <w:t xml:space="preserve"> Тамара Валер</w:t>
      </w:r>
      <w:r w:rsidR="007E4106" w:rsidRPr="00370F5C">
        <w:t>иановна)  проведена вся необходимая работа  по  созданию нормативно-правовой базы  организации муниципальной службы в органах местн</w:t>
      </w:r>
      <w:r w:rsidR="00B63047" w:rsidRPr="00370F5C">
        <w:t>ого самоуправления, в том числе</w:t>
      </w:r>
      <w:r w:rsidR="007E4106" w:rsidRPr="00370F5C">
        <w:t xml:space="preserve"> по противодействию коррупции. </w:t>
      </w:r>
      <w:r w:rsidR="007E4106" w:rsidRPr="00370F5C">
        <w:rPr>
          <w:color w:val="000000"/>
        </w:rPr>
        <w:t xml:space="preserve"> </w:t>
      </w:r>
    </w:p>
    <w:p w:rsidR="002073F2" w:rsidRPr="00370F5C" w:rsidRDefault="00943D09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3047" w:rsidRPr="00370F5C">
        <w:rPr>
          <w:rFonts w:ascii="Times New Roman" w:hAnsi="Times New Roman" w:cs="Times New Roman"/>
          <w:sz w:val="24"/>
          <w:szCs w:val="24"/>
        </w:rPr>
        <w:t>Освещение деятельности</w:t>
      </w:r>
      <w:r w:rsidR="007E4106" w:rsidRPr="00370F5C">
        <w:rPr>
          <w:rFonts w:ascii="Times New Roman" w:hAnsi="Times New Roman" w:cs="Times New Roman"/>
          <w:sz w:val="24"/>
          <w:szCs w:val="24"/>
        </w:rPr>
        <w:t xml:space="preserve"> органов местного самоуп</w:t>
      </w:r>
      <w:r w:rsidR="00B63047" w:rsidRPr="00370F5C">
        <w:rPr>
          <w:rFonts w:ascii="Times New Roman" w:hAnsi="Times New Roman" w:cs="Times New Roman"/>
          <w:sz w:val="24"/>
          <w:szCs w:val="24"/>
        </w:rPr>
        <w:t>равления   проводится</w:t>
      </w:r>
      <w:r w:rsidR="007E4106" w:rsidRPr="00370F5C">
        <w:rPr>
          <w:rFonts w:ascii="Times New Roman" w:hAnsi="Times New Roman" w:cs="Times New Roman"/>
          <w:sz w:val="24"/>
          <w:szCs w:val="24"/>
        </w:rPr>
        <w:t xml:space="preserve"> на официальном сайте района, в социаль</w:t>
      </w:r>
      <w:r w:rsidRPr="00370F5C">
        <w:rPr>
          <w:rFonts w:ascii="Times New Roman" w:hAnsi="Times New Roman" w:cs="Times New Roman"/>
          <w:sz w:val="24"/>
          <w:szCs w:val="24"/>
        </w:rPr>
        <w:t>ных сетях и  на страницах газет</w:t>
      </w:r>
      <w:r w:rsidR="007E4106" w:rsidRPr="00370F5C">
        <w:rPr>
          <w:rFonts w:ascii="Times New Roman" w:hAnsi="Times New Roman" w:cs="Times New Roman"/>
          <w:sz w:val="24"/>
          <w:szCs w:val="24"/>
        </w:rPr>
        <w:t>. Информируем обо всех  значимых мероприятиях, встречах, заседаниях,  в обязательном  порядке  в установленные сроки  размещаются нормативно-правовые акты Совета</w:t>
      </w:r>
      <w:r w:rsidR="00B63047" w:rsidRPr="00370F5C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7E4106" w:rsidRPr="00370F5C">
        <w:rPr>
          <w:rFonts w:ascii="Times New Roman" w:hAnsi="Times New Roman" w:cs="Times New Roman"/>
          <w:sz w:val="24"/>
          <w:szCs w:val="24"/>
        </w:rPr>
        <w:t xml:space="preserve"> и Администрации   муниципального образования «Можгинский район».   В ежедневном режиме  ведется работа с обращениями граждан,  количес</w:t>
      </w:r>
      <w:r w:rsidR="00B63047" w:rsidRPr="00370F5C">
        <w:rPr>
          <w:rFonts w:ascii="Times New Roman" w:hAnsi="Times New Roman" w:cs="Times New Roman"/>
          <w:sz w:val="24"/>
          <w:szCs w:val="24"/>
        </w:rPr>
        <w:t>тво которых увеличивается, но</w:t>
      </w:r>
      <w:r w:rsidR="007E4106" w:rsidRPr="00370F5C">
        <w:rPr>
          <w:rFonts w:ascii="Times New Roman" w:hAnsi="Times New Roman" w:cs="Times New Roman"/>
          <w:sz w:val="24"/>
          <w:szCs w:val="24"/>
        </w:rPr>
        <w:t xml:space="preserve"> связано это не с  критикой нашей деятельности, а в большей степени с повышением открытости власти, </w:t>
      </w:r>
      <w:r w:rsidR="007E4106"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 xml:space="preserve">принимая во внимание факт, что без учета мнения жителей сегодня нельзя принимать важные управленческие решения. В этой связи растет роль общественных институтов в нашей жизни, и мне хочется поблагодарить Общественный совет, женсовет и Совет ветеранов района за активное участие в этой работе. </w:t>
      </w:r>
      <w:r w:rsidR="007E4106" w:rsidRPr="00370F5C">
        <w:rPr>
          <w:rFonts w:ascii="Times New Roman" w:hAnsi="Times New Roman" w:cs="Times New Roman"/>
          <w:sz w:val="24"/>
          <w:szCs w:val="24"/>
        </w:rPr>
        <w:t>Более подробную  информацию  п</w:t>
      </w:r>
      <w:r w:rsidR="00B63047" w:rsidRPr="00370F5C">
        <w:rPr>
          <w:rFonts w:ascii="Times New Roman" w:hAnsi="Times New Roman" w:cs="Times New Roman"/>
          <w:sz w:val="24"/>
          <w:szCs w:val="24"/>
        </w:rPr>
        <w:t>о обращениям граждан можно</w:t>
      </w:r>
      <w:r w:rsidR="007E4106" w:rsidRPr="00370F5C">
        <w:rPr>
          <w:rFonts w:ascii="Times New Roman" w:hAnsi="Times New Roman" w:cs="Times New Roman"/>
          <w:sz w:val="24"/>
          <w:szCs w:val="24"/>
        </w:rPr>
        <w:t xml:space="preserve"> увидеть на сайте района.  </w:t>
      </w:r>
    </w:p>
    <w:p w:rsidR="00F03597" w:rsidRPr="00370F5C" w:rsidRDefault="00F03597" w:rsidP="00370F5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Большую роль в осуществлении «обратной связи с населением»  играет Общественная приемная местного отделения Партии.  За отчетный период в приемную обратилось более </w:t>
      </w:r>
      <w:r w:rsidRPr="00370F5C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200 человек</w:t>
      </w:r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  <w:t>.</w:t>
      </w:r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Вопросы обращений самые разнообразные. Людей волнуют вопросы социальной защиты, предоставления жилья, коммунальных услуг,  вопросы здравоохранения, спорта, строительства и ремонта дорог и другие.  В работе Общественной приемной активное участие принимаем  и я,  как Глава района, </w:t>
      </w:r>
      <w:r w:rsidR="00C20210"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Г.П.  </w:t>
      </w:r>
      <w:proofErr w:type="spellStart"/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Королькова</w:t>
      </w:r>
      <w:proofErr w:type="spellEnd"/>
      <w:r w:rsidR="00C20210"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Секретарь местного отделения, депутаты Государственного Совета Удмуртской Республики </w:t>
      </w:r>
      <w:proofErr w:type="spellStart"/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А.П.Вершинин</w:t>
      </w:r>
      <w:proofErr w:type="spellEnd"/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и </w:t>
      </w:r>
      <w:proofErr w:type="spellStart"/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С.А.Сидоров</w:t>
      </w:r>
      <w:proofErr w:type="spellEnd"/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  </w:t>
      </w:r>
      <w:r w:rsidR="00C20210"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20210" w:rsidRPr="00370F5C" w:rsidRDefault="00C20210" w:rsidP="00370F5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50824" w:rsidRPr="00370F5C" w:rsidRDefault="00AD5893" w:rsidP="00370F5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 xml:space="preserve"> </w:t>
      </w:r>
      <w:r w:rsidR="00637798" w:rsidRPr="00370F5C">
        <w:rPr>
          <w:rFonts w:ascii="Times New Roman" w:hAnsi="Times New Roman" w:cs="Times New Roman"/>
          <w:sz w:val="24"/>
          <w:szCs w:val="24"/>
        </w:rPr>
        <w:t>Сегодняшнее</w:t>
      </w:r>
      <w:r w:rsidR="00637798"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 xml:space="preserve"> </w:t>
      </w:r>
      <w:r w:rsidR="00637798" w:rsidRPr="00370F5C">
        <w:rPr>
          <w:rFonts w:ascii="Times New Roman" w:hAnsi="Times New Roman" w:cs="Times New Roman"/>
          <w:sz w:val="24"/>
          <w:szCs w:val="24"/>
        </w:rPr>
        <w:t>Послание</w:t>
      </w:r>
      <w:r w:rsidR="00637798"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 xml:space="preserve"> </w:t>
      </w:r>
      <w:r w:rsidR="00637798" w:rsidRPr="00370F5C">
        <w:rPr>
          <w:rFonts w:ascii="Times New Roman" w:hAnsi="Times New Roman" w:cs="Times New Roman"/>
          <w:color w:val="020C22"/>
          <w:sz w:val="24"/>
          <w:szCs w:val="24"/>
          <w:shd w:val="clear" w:color="auto" w:fill="FEFEFE"/>
        </w:rPr>
        <w:t xml:space="preserve">Федеральному Собранию Президента Российской Федерации Владимира Владимировича Путина </w:t>
      </w:r>
      <w:r w:rsidR="00637798" w:rsidRPr="00370F5C">
        <w:rPr>
          <w:rFonts w:ascii="Times New Roman" w:hAnsi="Times New Roman" w:cs="Times New Roman"/>
          <w:sz w:val="24"/>
          <w:szCs w:val="24"/>
        </w:rPr>
        <w:t xml:space="preserve">сосредоточено, прежде всего, на вопросах нашего внутреннего социального и экономического развития. И особое внимание уделено задачам, которые поставлены в майском Указе, развёрнуты в национальных проектах. Их содержание и ориентиры отражают запросы и ожидания граждан страны, республики и конечно нашего Можгинского района. Национальные проекты построены вокруг человека, ради достижения нового качества жизни для всех поколений, </w:t>
      </w:r>
      <w:proofErr w:type="gramStart"/>
      <w:r w:rsidR="00637798" w:rsidRPr="00370F5C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="00637798" w:rsidRPr="00370F5C">
        <w:rPr>
          <w:rFonts w:ascii="Times New Roman" w:hAnsi="Times New Roman" w:cs="Times New Roman"/>
          <w:sz w:val="24"/>
          <w:szCs w:val="24"/>
        </w:rPr>
        <w:t xml:space="preserve"> может быть обеспечено только при динамичном развитии России. </w:t>
      </w:r>
      <w:r w:rsidR="00637798"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>О</w:t>
      </w:r>
      <w:r w:rsidR="00F50824"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>тме</w:t>
      </w:r>
      <w:r w:rsidR="00637798"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>чено, что</w:t>
      </w:r>
      <w:r w:rsidR="00F50824"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>:</w:t>
      </w:r>
      <w:r w:rsidR="006034E3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6034E3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Солидарный настрой на перемены – осознанный выбор самих людей. Люди делают этот выбор тогда, когда понимают, что развитие страны зависит от них. Когда для свободы и возможностей учиться, работать, проявлять </w:t>
      </w:r>
      <w:r w:rsidR="0085310A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поддерживают и ценят стремление человека быть нужным. Когда есть широкое пространство </w:t>
      </w:r>
      <w:r w:rsidR="00C20210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6034E3" w:rsidRPr="00370F5C">
        <w:rPr>
          <w:rFonts w:ascii="Times New Roman" w:hAnsi="Times New Roman" w:cs="Times New Roman"/>
          <w:color w:val="000000"/>
          <w:sz w:val="24"/>
          <w:szCs w:val="24"/>
        </w:rPr>
        <w:t>инициатив</w:t>
      </w:r>
      <w:r w:rsidR="00C20210" w:rsidRPr="00370F5C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6034E3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и новаторств</w:t>
      </w:r>
      <w:r w:rsidR="00C20210" w:rsidRPr="00370F5C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="006034E3" w:rsidRPr="00370F5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>»</w:t>
      </w:r>
      <w:proofErr w:type="gramEnd"/>
    </w:p>
    <w:p w:rsidR="002073F2" w:rsidRPr="00370F5C" w:rsidRDefault="00716CF0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</w:t>
      </w:r>
      <w:r w:rsidR="0085310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</w:t>
      </w:r>
      <w:r w:rsidR="006034E3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Во всех </w:t>
      </w:r>
      <w:r w:rsidR="00D1203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муниципальных образованиях - </w:t>
      </w:r>
      <w:r w:rsidR="006034E3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сельских поселениях сейчас тоже 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про</w:t>
      </w:r>
      <w:r w:rsidR="006034E3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ходят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отчетные </w:t>
      </w:r>
      <w:r w:rsidR="006034E3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сессии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, </w:t>
      </w:r>
      <w:r w:rsidR="00F0359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собрания граждан, 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где о проделанной работе перед земляками отчи</w:t>
      </w:r>
      <w:r w:rsidR="00D1203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тываются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главы сельских поселений. Во время проведения </w:t>
      </w:r>
      <w:r w:rsidR="00D1203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таких сессий 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в адрес </w:t>
      </w:r>
      <w:r w:rsidR="0016221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А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дминистрации района </w:t>
      </w:r>
      <w:r w:rsidR="00D1203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могут 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поступ</w:t>
      </w:r>
      <w:r w:rsidR="00D1203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ать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D1203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вопросы и предложения, просьба фиксировать и </w:t>
      </w:r>
      <w:r w:rsidR="00D1203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lastRenderedPageBreak/>
        <w:t>пе</w:t>
      </w:r>
      <w:r w:rsidR="00B406A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редавать в Администрацию района.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B406A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П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о всем поступившим предложениям будет проведена соответствующая работа.</w:t>
      </w:r>
    </w:p>
    <w:p w:rsidR="007F4A44" w:rsidRPr="00370F5C" w:rsidRDefault="00C21C67" w:rsidP="00370F5C">
      <w:pPr>
        <w:shd w:val="clear" w:color="auto" w:fill="FFFFFF"/>
        <w:tabs>
          <w:tab w:val="left" w:pos="907"/>
        </w:tabs>
        <w:spacing w:line="240" w:lineRule="auto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  </w:t>
      </w:r>
      <w:r w:rsidR="007F4A44"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Приоритетными направлениями  работы  </w:t>
      </w:r>
      <w:r w:rsidR="007F4A44" w:rsidRPr="00370F5C">
        <w:rPr>
          <w:rFonts w:ascii="Times New Roman" w:eastAsia="Calibri" w:hAnsi="Times New Roman" w:cs="Times New Roman"/>
          <w:b/>
          <w:spacing w:val="-3"/>
          <w:sz w:val="24"/>
          <w:szCs w:val="24"/>
        </w:rPr>
        <w:t>архивного отдела</w:t>
      </w:r>
      <w:r w:rsidR="007F4A44"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Администрации муниципального образования  «Можгинский район» (начальник –</w:t>
      </w:r>
      <w:r w:rsidR="00601EF6"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7F4A44"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Пчельникова</w:t>
      </w:r>
      <w:proofErr w:type="spellEnd"/>
      <w:r w:rsidR="007F4A44"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Светлана Леонидовна) за 2018 год оставал</w:t>
      </w:r>
      <w:r w:rsidR="00601EF6"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о</w:t>
      </w:r>
      <w:r w:rsidR="007F4A44"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сь:</w:t>
      </w:r>
      <w:r w:rsidR="007F4A44" w:rsidRPr="00370F5C">
        <w:rPr>
          <w:sz w:val="24"/>
          <w:szCs w:val="24"/>
        </w:rPr>
        <w:t xml:space="preserve">  </w:t>
      </w:r>
      <w:r w:rsidR="007F4A44" w:rsidRPr="00370F5C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7F4A44" w:rsidRPr="00370F5C" w:rsidRDefault="007F4A44" w:rsidP="00370F5C">
      <w:pPr>
        <w:pStyle w:val="ConsCell"/>
        <w:widowControl/>
        <w:tabs>
          <w:tab w:val="left" w:pos="70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pacing w:val="-3"/>
          <w:sz w:val="24"/>
          <w:szCs w:val="24"/>
        </w:rPr>
        <w:t xml:space="preserve">- </w:t>
      </w:r>
      <w:r w:rsidRPr="00370F5C">
        <w:rPr>
          <w:rFonts w:ascii="Times New Roman" w:hAnsi="Times New Roman" w:cs="Times New Roman"/>
          <w:spacing w:val="-4"/>
          <w:sz w:val="24"/>
          <w:szCs w:val="24"/>
        </w:rPr>
        <w:t>предоставление государственных и муниципальных услуг</w:t>
      </w:r>
      <w:r w:rsidRPr="00370F5C">
        <w:rPr>
          <w:rFonts w:ascii="Times New Roman" w:hAnsi="Times New Roman" w:cs="Times New Roman"/>
          <w:spacing w:val="-3"/>
          <w:sz w:val="24"/>
          <w:szCs w:val="24"/>
        </w:rPr>
        <w:t xml:space="preserve"> в соответствии с Административными регламентами</w:t>
      </w:r>
      <w:r w:rsidRPr="00370F5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F4A44" w:rsidRPr="00370F5C" w:rsidRDefault="007F4A44" w:rsidP="00370F5C">
      <w:pPr>
        <w:pStyle w:val="ConsCell"/>
        <w:widowControl/>
        <w:tabs>
          <w:tab w:val="left" w:pos="70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Прогнозные значения показателей и мероприятия плановых документов выполнены. </w:t>
      </w:r>
    </w:p>
    <w:p w:rsidR="00C21C67" w:rsidRPr="00370F5C" w:rsidRDefault="007F4A44" w:rsidP="00370F5C">
      <w:pPr>
        <w:pStyle w:val="aff3"/>
        <w:spacing w:after="0"/>
        <w:jc w:val="both"/>
        <w:rPr>
          <w:rFonts w:ascii="Times New Roman" w:hAnsi="Times New Roman"/>
        </w:rPr>
      </w:pPr>
      <w:r w:rsidRPr="00370F5C">
        <w:rPr>
          <w:rFonts w:ascii="Times New Roman" w:hAnsi="Times New Roman"/>
        </w:rPr>
        <w:t>Архивным отделам проведено обследование состояния делопроизводства и обеспечения сохранности документов в 15 организациях - источниках комплектования. Проведено 6 семинаров для специалистов сельских поселений, сельхозпредприятий района, инспекторов отдела кадров учреждений, организаций, ответственных за делопроизводство и архив. Следует отметить, что исполнение в 2018 году запросов граждан и организаций потребовало от архив</w:t>
      </w:r>
      <w:r w:rsidR="00735474" w:rsidRPr="00370F5C">
        <w:rPr>
          <w:rFonts w:ascii="Times New Roman" w:hAnsi="Times New Roman"/>
        </w:rPr>
        <w:t>ного отдела</w:t>
      </w:r>
      <w:r w:rsidRPr="00370F5C">
        <w:rPr>
          <w:rFonts w:ascii="Times New Roman" w:hAnsi="Times New Roman"/>
        </w:rPr>
        <w:t xml:space="preserve"> максимального напряжения, т.к. поступило более </w:t>
      </w:r>
      <w:r w:rsidRPr="00370F5C">
        <w:rPr>
          <w:color w:val="1B1B1B"/>
        </w:rPr>
        <w:t xml:space="preserve">1814 </w:t>
      </w:r>
      <w:r w:rsidRPr="00370F5C">
        <w:rPr>
          <w:rFonts w:ascii="Times New Roman" w:hAnsi="Times New Roman"/>
        </w:rPr>
        <w:t xml:space="preserve"> запросов, или по 450 запросов на 1 сотрудника архива.</w:t>
      </w:r>
    </w:p>
    <w:p w:rsidR="00735474" w:rsidRPr="00370F5C" w:rsidRDefault="00735474" w:rsidP="00370F5C">
      <w:pPr>
        <w:spacing w:line="240" w:lineRule="auto"/>
        <w:rPr>
          <w:sz w:val="24"/>
          <w:szCs w:val="24"/>
          <w:lang w:eastAsia="ru-RU"/>
        </w:rPr>
      </w:pPr>
    </w:p>
    <w:p w:rsidR="007F4A44" w:rsidRPr="00370F5C" w:rsidRDefault="007F4A44" w:rsidP="00370F5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0F5C">
        <w:rPr>
          <w:rFonts w:ascii="Times New Roman" w:hAnsi="Times New Roman" w:cs="Times New Roman"/>
          <w:sz w:val="24"/>
          <w:szCs w:val="24"/>
        </w:rPr>
        <w:t xml:space="preserve">Правовое обеспечение </w:t>
      </w:r>
      <w:r w:rsidR="00735474" w:rsidRPr="00370F5C">
        <w:rPr>
          <w:rFonts w:ascii="Times New Roman" w:hAnsi="Times New Roman" w:cs="Times New Roman"/>
          <w:sz w:val="24"/>
          <w:szCs w:val="24"/>
        </w:rPr>
        <w:t xml:space="preserve">моей </w:t>
      </w:r>
      <w:r w:rsidRPr="00370F5C">
        <w:rPr>
          <w:rFonts w:ascii="Times New Roman" w:hAnsi="Times New Roman" w:cs="Times New Roman"/>
          <w:sz w:val="24"/>
          <w:szCs w:val="24"/>
        </w:rPr>
        <w:t xml:space="preserve">деятельности, районного Совета депутатов и Администрации района по реализации полномочий, предусмотренных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370F5C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Pr="00370F5C">
        <w:rPr>
          <w:rFonts w:ascii="Times New Roman" w:hAnsi="Times New Roman" w:cs="Times New Roman"/>
          <w:sz w:val="24"/>
          <w:szCs w:val="24"/>
        </w:rPr>
        <w:t xml:space="preserve">. N 131-ФЗ «Об общих принципах организации местного самоуправления в Российской Федерации», законодательством и нормативными правовыми актами, а также Уставом муниципального образования «Можгинский район», возложено на </w:t>
      </w:r>
      <w:r w:rsidRPr="00370F5C">
        <w:rPr>
          <w:rFonts w:ascii="Times New Roman" w:hAnsi="Times New Roman" w:cs="Times New Roman"/>
          <w:b/>
          <w:sz w:val="24"/>
          <w:szCs w:val="24"/>
        </w:rPr>
        <w:t>сектор правового обеспечения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Управления документационного обеспечения </w:t>
      </w:r>
      <w:r w:rsidRPr="00370F5C">
        <w:rPr>
          <w:rFonts w:ascii="Times New Roman" w:hAnsi="Times New Roman" w:cs="Times New Roman"/>
          <w:sz w:val="24"/>
          <w:szCs w:val="24"/>
        </w:rPr>
        <w:t xml:space="preserve">Администрации района (начальник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Щеклеина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Наталья Владимировна).</w:t>
      </w:r>
      <w:proofErr w:type="gramEnd"/>
    </w:p>
    <w:p w:rsidR="007F4A44" w:rsidRPr="00370F5C" w:rsidRDefault="00735474" w:rsidP="00370F5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З</w:t>
      </w:r>
      <w:r w:rsidR="007F4A44" w:rsidRPr="00370F5C">
        <w:rPr>
          <w:rFonts w:ascii="Times New Roman" w:hAnsi="Times New Roman" w:cs="Times New Roman"/>
          <w:sz w:val="24"/>
          <w:szCs w:val="24"/>
        </w:rPr>
        <w:t xml:space="preserve">а отчетный период </w:t>
      </w:r>
      <w:r w:rsidRPr="00370F5C">
        <w:rPr>
          <w:rFonts w:ascii="Times New Roman" w:hAnsi="Times New Roman" w:cs="Times New Roman"/>
          <w:sz w:val="24"/>
          <w:szCs w:val="24"/>
        </w:rPr>
        <w:t xml:space="preserve">сектором </w:t>
      </w:r>
      <w:r w:rsidR="007F4A44" w:rsidRPr="00370F5C">
        <w:rPr>
          <w:rFonts w:ascii="Times New Roman" w:hAnsi="Times New Roman" w:cs="Times New Roman"/>
          <w:sz w:val="24"/>
          <w:szCs w:val="24"/>
        </w:rPr>
        <w:t xml:space="preserve">были проверены на соответствие действующему законодательству более 1000 проектов решений Советов депутатов МО «Можгинский район» и проектов постановлений Администрации района. </w:t>
      </w:r>
    </w:p>
    <w:p w:rsidR="007F4A44" w:rsidRPr="00370F5C" w:rsidRDefault="007F4A44" w:rsidP="00370F5C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В   качестве представителей Администрации МО «Можгинский район» специалисты сектора правового обеспечения за 2018 год приняли участие в 95 </w:t>
      </w:r>
      <w:r w:rsidR="00735474" w:rsidRPr="00370F5C">
        <w:rPr>
          <w:rFonts w:ascii="Times New Roman" w:hAnsi="Times New Roman" w:cs="Times New Roman"/>
          <w:sz w:val="24"/>
          <w:szCs w:val="24"/>
        </w:rPr>
        <w:t>гражданских судебных делах, из них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Можгинским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районным судом рассмотрено – 79, мировым судьей судебного участка Можгинского района </w:t>
      </w:r>
      <w:r w:rsidR="00735474" w:rsidRPr="00370F5C">
        <w:rPr>
          <w:rFonts w:ascii="Times New Roman" w:hAnsi="Times New Roman" w:cs="Times New Roman"/>
          <w:sz w:val="24"/>
          <w:szCs w:val="24"/>
        </w:rPr>
        <w:t>- 9 дел.</w:t>
      </w:r>
      <w:r w:rsidRPr="00370F5C">
        <w:rPr>
          <w:rFonts w:ascii="Times New Roman" w:hAnsi="Times New Roman" w:cs="Times New Roman"/>
          <w:sz w:val="24"/>
          <w:szCs w:val="24"/>
        </w:rPr>
        <w:t xml:space="preserve"> Арбитражным судом Удмуртской Республики - 7 дел. Из них 4 решения Можгинского районного суда УР были обжалованы в Верховный суд УР (г. Ижевск).</w:t>
      </w:r>
    </w:p>
    <w:p w:rsidR="007F4A44" w:rsidRPr="00370F5C" w:rsidRDefault="007F4A44" w:rsidP="00370F5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Сектор правового обеспечения в 2018 году взаимодействовал с главами  МО сельских поселений и руководителями муниципальных учреждений по      вопросам проверки проектов нормативных правовых актов, гражданско-правовых договоров, муниципальных контрактов и соглашений, а также конкурсной документации на соответствие действующему законодательству. </w:t>
      </w:r>
    </w:p>
    <w:p w:rsidR="002073F2" w:rsidRPr="00370F5C" w:rsidRDefault="007E4106" w:rsidP="0037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   </w:t>
      </w:r>
      <w:r w:rsidR="00C7048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Основным направлением в экономике района</w:t>
      </w:r>
      <w:r w:rsidR="00654F55" w:rsidRPr="00370F5C">
        <w:rPr>
          <w:rFonts w:ascii="Times New Roman" w:eastAsia="Times New Roman" w:hAnsi="Times New Roman" w:cs="Times New Roman"/>
          <w:color w:val="2E2E2E"/>
          <w:sz w:val="24"/>
          <w:szCs w:val="24"/>
          <w:lang w:eastAsia="ru-RU"/>
        </w:rPr>
        <w:t xml:space="preserve"> </w:t>
      </w:r>
      <w:r w:rsidR="00654F55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развитие агропромышленного комплекса, следует сказать, что основная цель, которую мы ставим в этом секторе экономики - повышение конкурентоспособности сельхозпродукции, сохранение и возрождение земельных ресурсов, повышение финансовой устойчивости </w:t>
      </w:r>
      <w:proofErr w:type="spellStart"/>
      <w:r w:rsidR="00654F55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сельхозтоваропроизводителей</w:t>
      </w:r>
      <w:proofErr w:type="spellEnd"/>
      <w:r w:rsidR="00654F55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310A" w:rsidRPr="00370F5C" w:rsidRDefault="0085310A" w:rsidP="0037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95E" w:rsidRPr="00370F5C" w:rsidRDefault="00460691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370F5C">
        <w:rPr>
          <w:rFonts w:ascii="Times New Roman" w:hAnsi="Times New Roman" w:cs="Times New Roman"/>
          <w:sz w:val="24"/>
          <w:szCs w:val="24"/>
        </w:rPr>
        <w:t xml:space="preserve">Под руководством 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 xml:space="preserve">Александра Викторовича Александрова, </w:t>
      </w:r>
      <w:r w:rsidR="0043695E" w:rsidRPr="00370F5C">
        <w:rPr>
          <w:rFonts w:ascii="Times New Roman" w:hAnsi="Times New Roman" w:cs="Times New Roman"/>
          <w:sz w:val="24"/>
          <w:szCs w:val="24"/>
        </w:rPr>
        <w:t>заместител</w:t>
      </w:r>
      <w:r w:rsidRPr="00370F5C">
        <w:rPr>
          <w:rFonts w:ascii="Times New Roman" w:hAnsi="Times New Roman" w:cs="Times New Roman"/>
          <w:sz w:val="24"/>
          <w:szCs w:val="24"/>
        </w:rPr>
        <w:t>я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sz w:val="24"/>
          <w:szCs w:val="24"/>
        </w:rPr>
        <w:t>- начальник Управления сельского хозяйства,</w:t>
      </w:r>
      <w:r w:rsidR="0043695E" w:rsidRPr="00370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b/>
          <w:bCs/>
          <w:sz w:val="24"/>
          <w:szCs w:val="24"/>
        </w:rPr>
        <w:t>деятельность  данного Управления была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направлена на совместную работу  </w:t>
      </w:r>
      <w:proofErr w:type="spellStart"/>
      <w:r w:rsidR="0043695E" w:rsidRPr="00370F5C">
        <w:rPr>
          <w:rFonts w:ascii="Times New Roman" w:hAnsi="Times New Roman" w:cs="Times New Roman"/>
          <w:sz w:val="24"/>
          <w:szCs w:val="24"/>
        </w:rPr>
        <w:t>сельхозорганизаций</w:t>
      </w:r>
      <w:proofErr w:type="spellEnd"/>
      <w:r w:rsidR="0043695E" w:rsidRPr="00370F5C">
        <w:rPr>
          <w:rFonts w:ascii="Times New Roman" w:hAnsi="Times New Roman" w:cs="Times New Roman"/>
          <w:sz w:val="24"/>
          <w:szCs w:val="24"/>
        </w:rPr>
        <w:t xml:space="preserve"> и крестьянских (фермерских) хозяйств по  выполнению плановых целевых показателей, которые определены </w:t>
      </w:r>
      <w:r w:rsidR="00A54F3B" w:rsidRPr="00370F5C">
        <w:rPr>
          <w:rFonts w:ascii="Times New Roman" w:hAnsi="Times New Roman" w:cs="Times New Roman"/>
          <w:sz w:val="24"/>
          <w:szCs w:val="24"/>
        </w:rPr>
        <w:t>в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муниципальной программы «Создание условий для устойчивого экономического развития» до 2020 года и в ежегодном Соглашении с Министерством сельского хозяйства и продовольствия Удмуртской Республики.  </w:t>
      </w:r>
      <w:proofErr w:type="gramEnd"/>
    </w:p>
    <w:p w:rsidR="0043695E" w:rsidRPr="00370F5C" w:rsidRDefault="0085310A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lastRenderedPageBreak/>
        <w:t xml:space="preserve">        По итогам 2018 года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целевой показатель по посевным площадям  выполнен и составляет 76</w:t>
      </w:r>
      <w:r w:rsidR="007E1677" w:rsidRPr="00370F5C">
        <w:rPr>
          <w:rFonts w:ascii="Times New Roman" w:hAnsi="Times New Roman" w:cs="Times New Roman"/>
          <w:sz w:val="24"/>
          <w:szCs w:val="24"/>
        </w:rPr>
        <w:t>408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га.  План по производству зерна выполнен на 101,8 % и состав</w:t>
      </w:r>
      <w:r w:rsidR="00460691" w:rsidRPr="00370F5C">
        <w:rPr>
          <w:rFonts w:ascii="Times New Roman" w:hAnsi="Times New Roman" w:cs="Times New Roman"/>
          <w:sz w:val="24"/>
          <w:szCs w:val="24"/>
        </w:rPr>
        <w:t>ил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60,6 тыс. тонн в весе после доработки. Производство молока достигло уровня </w:t>
      </w:r>
      <w:r w:rsidR="00B93253" w:rsidRPr="00370F5C">
        <w:rPr>
          <w:rFonts w:ascii="Times New Roman" w:hAnsi="Times New Roman" w:cs="Times New Roman"/>
          <w:sz w:val="24"/>
          <w:szCs w:val="24"/>
        </w:rPr>
        <w:t xml:space="preserve">52 </w:t>
      </w:r>
      <w:r w:rsidR="003F7C22" w:rsidRPr="00370F5C">
        <w:rPr>
          <w:rFonts w:ascii="Times New Roman" w:hAnsi="Times New Roman" w:cs="Times New Roman"/>
          <w:sz w:val="24"/>
          <w:szCs w:val="24"/>
        </w:rPr>
        <w:t>тыс.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тонн</w:t>
      </w:r>
      <w:r w:rsidR="003F7C22" w:rsidRPr="00370F5C">
        <w:rPr>
          <w:rFonts w:ascii="Times New Roman" w:hAnsi="Times New Roman" w:cs="Times New Roman"/>
          <w:sz w:val="24"/>
          <w:szCs w:val="24"/>
        </w:rPr>
        <w:t>, рост составил 3,2%. Это на 1626 тонн больше уровня 2017 года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3F7C22" w:rsidRPr="00370F5C">
        <w:rPr>
          <w:rFonts w:ascii="Times New Roman" w:hAnsi="Times New Roman" w:cs="Times New Roman"/>
          <w:sz w:val="24"/>
          <w:szCs w:val="24"/>
        </w:rPr>
        <w:t>-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B93253" w:rsidRPr="00370F5C">
        <w:rPr>
          <w:rFonts w:ascii="Times New Roman" w:hAnsi="Times New Roman" w:cs="Times New Roman"/>
          <w:sz w:val="24"/>
          <w:szCs w:val="24"/>
        </w:rPr>
        <w:t xml:space="preserve"> план </w:t>
      </w:r>
      <w:r w:rsidR="0043695E" w:rsidRPr="00370F5C">
        <w:rPr>
          <w:rFonts w:ascii="Times New Roman" w:hAnsi="Times New Roman" w:cs="Times New Roman"/>
          <w:sz w:val="24"/>
          <w:szCs w:val="24"/>
        </w:rPr>
        <w:t>выполнен</w:t>
      </w:r>
      <w:r w:rsidR="00B93253" w:rsidRPr="00370F5C">
        <w:rPr>
          <w:rFonts w:ascii="Times New Roman" w:hAnsi="Times New Roman" w:cs="Times New Roman"/>
          <w:sz w:val="24"/>
          <w:szCs w:val="24"/>
        </w:rPr>
        <w:t>.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3F7C22" w:rsidRPr="00370F5C">
        <w:rPr>
          <w:rFonts w:ascii="Times New Roman" w:hAnsi="Times New Roman" w:cs="Times New Roman"/>
          <w:sz w:val="24"/>
          <w:szCs w:val="24"/>
        </w:rPr>
        <w:t>Можгинский район занимает третье место по производству молока в Удмуртской Республике.</w:t>
      </w:r>
    </w:p>
    <w:p w:rsidR="0043695E" w:rsidRPr="00370F5C" w:rsidRDefault="0085310A" w:rsidP="00370F5C">
      <w:pPr>
        <w:pStyle w:val="a3"/>
        <w:jc w:val="both"/>
      </w:pPr>
      <w:r w:rsidRPr="00370F5C">
        <w:t xml:space="preserve">              В своей работе</w:t>
      </w:r>
      <w:r w:rsidR="0043695E" w:rsidRPr="00370F5C">
        <w:t xml:space="preserve"> </w:t>
      </w:r>
      <w:r w:rsidR="0043695E" w:rsidRPr="00370F5C">
        <w:rPr>
          <w:b/>
          <w:bCs/>
        </w:rPr>
        <w:t>сектор растениеводства и механизации</w:t>
      </w:r>
      <w:r w:rsidR="0043695E" w:rsidRPr="00370F5C">
        <w:t xml:space="preserve"> (начальник  сектора </w:t>
      </w:r>
      <w:proofErr w:type="spellStart"/>
      <w:r w:rsidR="0043695E" w:rsidRPr="00370F5C">
        <w:t>Шаброва</w:t>
      </w:r>
      <w:proofErr w:type="spellEnd"/>
      <w:r w:rsidR="0043695E" w:rsidRPr="00370F5C">
        <w:t xml:space="preserve"> Галина Николаев</w:t>
      </w:r>
      <w:r w:rsidRPr="00370F5C">
        <w:t>на)</w:t>
      </w:r>
      <w:r w:rsidR="000C6A74" w:rsidRPr="00370F5C">
        <w:t xml:space="preserve"> особое внимание уделяет на</w:t>
      </w:r>
      <w:r w:rsidR="0043695E" w:rsidRPr="00370F5C">
        <w:t xml:space="preserve"> обеспеченность кондиционными семенами и минеральными удобрениями, </w:t>
      </w:r>
      <w:proofErr w:type="spellStart"/>
      <w:r w:rsidR="0043695E" w:rsidRPr="00370F5C">
        <w:t>сорто</w:t>
      </w:r>
      <w:r w:rsidRPr="00370F5C">
        <w:t>обновление</w:t>
      </w:r>
      <w:proofErr w:type="spellEnd"/>
      <w:r w:rsidRPr="00370F5C">
        <w:t xml:space="preserve"> семенного материала,</w:t>
      </w:r>
      <w:r w:rsidR="0043695E" w:rsidRPr="00370F5C">
        <w:t xml:space="preserve"> на качественное проведение   в</w:t>
      </w:r>
      <w:r w:rsidR="00DB17C0" w:rsidRPr="00370F5C">
        <w:t>есенне-полевых работ,</w:t>
      </w:r>
      <w:r w:rsidR="0043695E" w:rsidRPr="00370F5C">
        <w:t xml:space="preserve"> хим</w:t>
      </w:r>
      <w:r w:rsidR="004733A3" w:rsidRPr="00370F5C">
        <w:t>ической</w:t>
      </w:r>
      <w:r w:rsidR="0043695E" w:rsidRPr="00370F5C">
        <w:t xml:space="preserve"> защ</w:t>
      </w:r>
      <w:r w:rsidR="000C6A74" w:rsidRPr="00370F5C">
        <w:t xml:space="preserve">иты растений, заготовку кормов и </w:t>
      </w:r>
      <w:r w:rsidR="0043695E" w:rsidRPr="00370F5C">
        <w:t xml:space="preserve">уборочные работы.   </w:t>
      </w:r>
    </w:p>
    <w:p w:rsidR="000C6A74" w:rsidRPr="00370F5C" w:rsidRDefault="0043695E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</w:t>
      </w:r>
      <w:r w:rsidR="00466EB6" w:rsidRPr="00370F5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Благоприятная погода позволила нашим аграриям собрать неплохой урожай, и по результатам уборки наилучших результатов достигли следующие хозяйства: это – 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ООО «РОССИЯ» - 1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6377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тонны при урожайности 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31,2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ц/га, ООО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«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Родина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», получивш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ее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5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695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тонн зерна при урожайности 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33,5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ц/га, СПК – колхоз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«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Трактор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» - 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1475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тонн при урожайности 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30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ц/га, а также СПК 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– колхоз 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«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Заря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», который намолотил </w:t>
      </w:r>
      <w:r w:rsidR="00DB17C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3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773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тонн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ы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при средней урожайности</w:t>
      </w:r>
      <w:proofErr w:type="gramEnd"/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29,5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ц/га.</w:t>
      </w:r>
    </w:p>
    <w:p w:rsidR="00D90669" w:rsidRPr="00370F5C" w:rsidRDefault="00466EB6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    </w:t>
      </w:r>
      <w:r w:rsidR="00D90669" w:rsidRPr="00370F5C">
        <w:rPr>
          <w:rFonts w:ascii="Times New Roman" w:hAnsi="Times New Roman" w:cs="Times New Roman"/>
          <w:sz w:val="24"/>
          <w:szCs w:val="24"/>
        </w:rPr>
        <w:t>Собран большой урожай зерновых – 67,3 тысяч</w:t>
      </w:r>
      <w:r w:rsidR="00953B1E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D90669" w:rsidRPr="00370F5C">
        <w:rPr>
          <w:rFonts w:ascii="Times New Roman" w:hAnsi="Times New Roman" w:cs="Times New Roman"/>
          <w:sz w:val="24"/>
          <w:szCs w:val="24"/>
        </w:rPr>
        <w:t xml:space="preserve"> тонн зерна в бункерном весе при урожайности по двум категориям хозяйств 25,5 ц/га (по </w:t>
      </w:r>
      <w:r w:rsidR="004D76D7" w:rsidRPr="00370F5C">
        <w:rPr>
          <w:rFonts w:ascii="Times New Roman" w:hAnsi="Times New Roman" w:cs="Times New Roman"/>
          <w:sz w:val="24"/>
          <w:szCs w:val="24"/>
        </w:rPr>
        <w:t>сельхоз организациям</w:t>
      </w:r>
      <w:r w:rsidR="00D90669" w:rsidRPr="00370F5C">
        <w:rPr>
          <w:rFonts w:ascii="Times New Roman" w:hAnsi="Times New Roman" w:cs="Times New Roman"/>
          <w:sz w:val="24"/>
          <w:szCs w:val="24"/>
        </w:rPr>
        <w:t xml:space="preserve"> -26,7 ц/га и 22,0 ц/га по КФХ). </w:t>
      </w:r>
      <w:r w:rsidR="00953B1E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Крестьянскими (фермерскими) хозяйствами произведено </w:t>
      </w:r>
      <w:r w:rsidR="00F33EA6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13960</w:t>
      </w:r>
      <w:r w:rsidR="00953B1E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тонн зерна, что составляет </w:t>
      </w:r>
      <w:r w:rsidR="00F33EA6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20,7</w:t>
      </w:r>
      <w:r w:rsidR="00953B1E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% от всего полученного урожая в районе.</w:t>
      </w:r>
    </w:p>
    <w:p w:rsidR="000C6A74" w:rsidRPr="00370F5C" w:rsidRDefault="00D90669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   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Хотя погода была на стороне аграриев, тем не менее, хороший урожай зерновых невозможно было получить без кропотливой и целенап</w:t>
      </w:r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равленной работы наших </w:t>
      </w:r>
      <w:proofErr w:type="spellStart"/>
      <w:r w:rsidR="004D76D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сельхоз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товаропроизводителей</w:t>
      </w:r>
      <w:proofErr w:type="spellEnd"/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, высокой организаци</w:t>
      </w:r>
      <w:r w:rsidR="008D248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и</w:t>
      </w:r>
      <w:r w:rsidR="000C6A74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проведения всего комплекса работ:  от посева до уборки урожая.</w:t>
      </w:r>
    </w:p>
    <w:p w:rsidR="0043695E" w:rsidRPr="00370F5C" w:rsidRDefault="00466EB6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Под посев 2018 года </w:t>
      </w:r>
      <w:proofErr w:type="spellStart"/>
      <w:r w:rsidR="0043695E" w:rsidRPr="00370F5C">
        <w:rPr>
          <w:rFonts w:ascii="Times New Roman" w:hAnsi="Times New Roman" w:cs="Times New Roman"/>
          <w:sz w:val="24"/>
          <w:szCs w:val="24"/>
        </w:rPr>
        <w:t>сельхозорганизациями</w:t>
      </w:r>
      <w:proofErr w:type="spellEnd"/>
      <w:r w:rsidR="0043695E" w:rsidRPr="00370F5C">
        <w:rPr>
          <w:rFonts w:ascii="Times New Roman" w:hAnsi="Times New Roman" w:cs="Times New Roman"/>
          <w:sz w:val="24"/>
          <w:szCs w:val="24"/>
        </w:rPr>
        <w:t xml:space="preserve"> и КФХ  внесено минеральных удобрений (24 кг действующего вещества на </w:t>
      </w:r>
      <w:smartTag w:uri="urn:schemas-microsoft-com:office:smarttags" w:element="metricconverter">
        <w:smartTagPr>
          <w:attr w:name="ProductID" w:val="1 га"/>
        </w:smartTagPr>
        <w:r w:rsidR="0043695E" w:rsidRPr="00370F5C">
          <w:rPr>
            <w:rFonts w:ascii="Times New Roman" w:hAnsi="Times New Roman" w:cs="Times New Roman"/>
            <w:sz w:val="24"/>
            <w:szCs w:val="24"/>
          </w:rPr>
          <w:t>1 га</w:t>
        </w:r>
      </w:smartTag>
      <w:r w:rsidR="0043695E" w:rsidRPr="00370F5C">
        <w:rPr>
          <w:rFonts w:ascii="Times New Roman" w:hAnsi="Times New Roman" w:cs="Times New Roman"/>
          <w:sz w:val="24"/>
          <w:szCs w:val="24"/>
        </w:rPr>
        <w:t>, в 2017 году внесено 32,6 кг).  Приобретено  950 тонн семян зерновых культур высоких репродукций.</w:t>
      </w:r>
    </w:p>
    <w:p w:rsidR="0043695E" w:rsidRPr="00370F5C" w:rsidRDefault="008D248A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466EB6" w:rsidRPr="00370F5C">
        <w:rPr>
          <w:rFonts w:ascii="Times New Roman" w:hAnsi="Times New Roman" w:cs="Times New Roman"/>
          <w:sz w:val="24"/>
          <w:szCs w:val="24"/>
        </w:rPr>
        <w:t xml:space="preserve">      </w:t>
      </w:r>
      <w:r w:rsidR="0043695E" w:rsidRPr="00370F5C">
        <w:rPr>
          <w:rFonts w:ascii="Times New Roman" w:hAnsi="Times New Roman" w:cs="Times New Roman"/>
          <w:sz w:val="24"/>
          <w:szCs w:val="24"/>
        </w:rPr>
        <w:t>Под урожай 2019 года посеяно 4619 гектаров озимых зерновых культур, из них 1761 гектар пшеницы озимой. (Более ценная и востребованная культура по сравнению с рожью озимой). Под проведение весеннего сева проведена зяблевая обработка на площади 32171 гектар. В прошлом году – 30433 га.</w:t>
      </w:r>
    </w:p>
    <w:p w:rsidR="0043695E" w:rsidRPr="00370F5C" w:rsidRDefault="0043695E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Благодаря слаженной работе инженерной службы и растениеводов в районе заготовлено 107,5 тыс. тонн сенажа – на 170 % больше плана, 96,2 тыс. тонн силосной массы – 110 %</w:t>
      </w:r>
      <w:r w:rsidR="004D76D7" w:rsidRPr="00370F5C">
        <w:rPr>
          <w:rFonts w:ascii="Times New Roman" w:hAnsi="Times New Roman" w:cs="Times New Roman"/>
          <w:sz w:val="24"/>
          <w:szCs w:val="24"/>
        </w:rPr>
        <w:t xml:space="preserve"> к плану, 13,484 тыс. тонн сена</w:t>
      </w:r>
      <w:r w:rsidRPr="00370F5C">
        <w:rPr>
          <w:rFonts w:ascii="Times New Roman" w:hAnsi="Times New Roman" w:cs="Times New Roman"/>
          <w:sz w:val="24"/>
          <w:szCs w:val="24"/>
        </w:rPr>
        <w:t xml:space="preserve">, что в расчете на 1 условную голову составляет </w:t>
      </w:r>
      <w:r w:rsidR="0070093F" w:rsidRPr="00370F5C">
        <w:rPr>
          <w:rFonts w:ascii="Times New Roman" w:hAnsi="Times New Roman" w:cs="Times New Roman"/>
          <w:sz w:val="24"/>
          <w:szCs w:val="24"/>
        </w:rPr>
        <w:t>37,8</w:t>
      </w:r>
      <w:r w:rsidRPr="00370F5C">
        <w:rPr>
          <w:rFonts w:ascii="Times New Roman" w:hAnsi="Times New Roman" w:cs="Times New Roman"/>
          <w:sz w:val="24"/>
          <w:szCs w:val="24"/>
        </w:rPr>
        <w:t xml:space="preserve"> ц. кормовых единиц при плане 26 ц. Это</w:t>
      </w:r>
      <w:r w:rsidR="0070093F" w:rsidRPr="00370F5C">
        <w:rPr>
          <w:rFonts w:ascii="Times New Roman" w:hAnsi="Times New Roman" w:cs="Times New Roman"/>
          <w:sz w:val="24"/>
          <w:szCs w:val="24"/>
        </w:rPr>
        <w:t>т</w:t>
      </w:r>
      <w:r w:rsidRPr="00370F5C">
        <w:rPr>
          <w:rFonts w:ascii="Times New Roman" w:hAnsi="Times New Roman" w:cs="Times New Roman"/>
          <w:sz w:val="24"/>
          <w:szCs w:val="24"/>
        </w:rPr>
        <w:t xml:space="preserve"> запас  грубых и сочных кормов</w:t>
      </w:r>
      <w:r w:rsidR="00AD5893" w:rsidRPr="00370F5C">
        <w:rPr>
          <w:rFonts w:ascii="Times New Roman" w:hAnsi="Times New Roman" w:cs="Times New Roman"/>
          <w:sz w:val="24"/>
          <w:szCs w:val="24"/>
        </w:rPr>
        <w:t xml:space="preserve">, </w:t>
      </w:r>
      <w:r w:rsidR="00AD5893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является хорошим подспорьем для успешной зимовки скота.</w:t>
      </w:r>
    </w:p>
    <w:p w:rsidR="0043695E" w:rsidRPr="00370F5C" w:rsidRDefault="0043695E" w:rsidP="00370F5C">
      <w:pPr>
        <w:pStyle w:val="a3"/>
        <w:spacing w:before="0" w:beforeAutospacing="0" w:after="0" w:afterAutospacing="0"/>
        <w:jc w:val="both"/>
      </w:pPr>
      <w:r w:rsidRPr="00370F5C">
        <w:t xml:space="preserve">        </w:t>
      </w:r>
      <w:r w:rsidR="004733A3" w:rsidRPr="00370F5C">
        <w:t>С</w:t>
      </w:r>
      <w:r w:rsidRPr="00370F5C">
        <w:rPr>
          <w:b/>
          <w:bCs/>
        </w:rPr>
        <w:t xml:space="preserve">ектор механизации и животноводства </w:t>
      </w:r>
      <w:r w:rsidRPr="00370F5C">
        <w:t xml:space="preserve">(начальник  сектора </w:t>
      </w:r>
      <w:r w:rsidR="008D248A" w:rsidRPr="00370F5C">
        <w:t xml:space="preserve">- </w:t>
      </w:r>
      <w:proofErr w:type="spellStart"/>
      <w:r w:rsidRPr="00370F5C">
        <w:t>Нестерев</w:t>
      </w:r>
      <w:proofErr w:type="spellEnd"/>
      <w:r w:rsidRPr="00370F5C">
        <w:t xml:space="preserve"> Виталий Федорович)  обращает особое внимание на подготовку техники к сезонным работам, на качественное проведение   весенне-полевых работ, заготовку кормов, уборочные работы и постановку техники на зимнее хранение.   </w:t>
      </w:r>
    </w:p>
    <w:p w:rsidR="0043695E" w:rsidRPr="00370F5C" w:rsidRDefault="006911EC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8D248A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3974CC" w:rsidRPr="00370F5C">
        <w:rPr>
          <w:rFonts w:ascii="Times New Roman" w:hAnsi="Times New Roman" w:cs="Times New Roman"/>
          <w:sz w:val="24"/>
          <w:szCs w:val="24"/>
        </w:rPr>
        <w:t xml:space="preserve">    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По подготовке сельхозтехники, удобрений и семенного материала на посев  2018 года Можгинский район занял </w:t>
      </w:r>
      <w:r w:rsidR="0043695E" w:rsidRPr="00370F5C">
        <w:rPr>
          <w:rFonts w:ascii="Times New Roman" w:hAnsi="Times New Roman" w:cs="Times New Roman"/>
          <w:b/>
          <w:sz w:val="24"/>
          <w:szCs w:val="24"/>
        </w:rPr>
        <w:t xml:space="preserve">второе </w:t>
      </w:r>
      <w:r w:rsidR="0043695E" w:rsidRPr="00370F5C">
        <w:rPr>
          <w:rFonts w:ascii="Times New Roman" w:hAnsi="Times New Roman" w:cs="Times New Roman"/>
          <w:sz w:val="24"/>
          <w:szCs w:val="24"/>
        </w:rPr>
        <w:t>место в Удмуртской Республике.</w:t>
      </w:r>
    </w:p>
    <w:p w:rsidR="0043695E" w:rsidRPr="00370F5C" w:rsidRDefault="0043695E" w:rsidP="00370F5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 В 2018 году  хозяйствами </w:t>
      </w:r>
      <w:proofErr w:type="gramStart"/>
      <w:r w:rsidRPr="00370F5C">
        <w:rPr>
          <w:rFonts w:ascii="Times New Roman" w:hAnsi="Times New Roman" w:cs="Times New Roman"/>
          <w:sz w:val="24"/>
          <w:szCs w:val="24"/>
        </w:rPr>
        <w:t>приобретены</w:t>
      </w:r>
      <w:proofErr w:type="gramEnd"/>
      <w:r w:rsidRPr="00370F5C">
        <w:rPr>
          <w:rFonts w:ascii="Times New Roman" w:hAnsi="Times New Roman" w:cs="Times New Roman"/>
          <w:sz w:val="24"/>
          <w:szCs w:val="24"/>
        </w:rPr>
        <w:t xml:space="preserve"> 13 тракторов и погрузчиков, один зерноуборочный комбайн АКРОС и один Вектор, одна самоходная косилка КСУ-1 и грузовой автомобиль. Кроме того приобретена сеялка зерно</w:t>
      </w:r>
      <w:r w:rsidR="003974CC" w:rsidRPr="00370F5C">
        <w:rPr>
          <w:rFonts w:ascii="Times New Roman" w:hAnsi="Times New Roman" w:cs="Times New Roman"/>
          <w:sz w:val="24"/>
          <w:szCs w:val="24"/>
        </w:rPr>
        <w:t xml:space="preserve">туковая Джон </w:t>
      </w:r>
      <w:proofErr w:type="spellStart"/>
      <w:r w:rsidR="003974CC" w:rsidRPr="00370F5C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="003974CC" w:rsidRPr="00370F5C">
        <w:rPr>
          <w:rFonts w:ascii="Times New Roman" w:hAnsi="Times New Roman" w:cs="Times New Roman"/>
          <w:sz w:val="24"/>
          <w:szCs w:val="24"/>
        </w:rPr>
        <w:t>,</w:t>
      </w:r>
      <w:r w:rsidRPr="00370F5C">
        <w:rPr>
          <w:rFonts w:ascii="Times New Roman" w:hAnsi="Times New Roman" w:cs="Times New Roman"/>
          <w:sz w:val="24"/>
          <w:szCs w:val="24"/>
        </w:rPr>
        <w:t xml:space="preserve"> прицепная те</w:t>
      </w:r>
      <w:r w:rsidR="003974CC" w:rsidRPr="00370F5C">
        <w:rPr>
          <w:rFonts w:ascii="Times New Roman" w:hAnsi="Times New Roman" w:cs="Times New Roman"/>
          <w:sz w:val="24"/>
          <w:szCs w:val="24"/>
        </w:rPr>
        <w:t xml:space="preserve">хника и оборудование, </w:t>
      </w:r>
      <w:r w:rsidRPr="00370F5C">
        <w:rPr>
          <w:rFonts w:ascii="Times New Roman" w:hAnsi="Times New Roman" w:cs="Times New Roman"/>
          <w:sz w:val="24"/>
          <w:szCs w:val="24"/>
        </w:rPr>
        <w:t>на сумму 97 млн. рублей, что в полто</w:t>
      </w:r>
      <w:r w:rsidR="003974CC" w:rsidRPr="00370F5C">
        <w:rPr>
          <w:rFonts w:ascii="Times New Roman" w:hAnsi="Times New Roman" w:cs="Times New Roman"/>
          <w:sz w:val="24"/>
          <w:szCs w:val="24"/>
        </w:rPr>
        <w:t>ра раза ниже, чем в 2017 году.</w:t>
      </w:r>
      <w:r w:rsidRPr="00370F5C">
        <w:rPr>
          <w:rFonts w:ascii="Times New Roman" w:hAnsi="Times New Roman" w:cs="Times New Roman"/>
          <w:sz w:val="24"/>
          <w:szCs w:val="24"/>
        </w:rPr>
        <w:t xml:space="preserve"> Повлияло и финансовое положение хозяйств из-за снижения цен на молоко и снижение господ</w:t>
      </w:r>
      <w:r w:rsidR="00880DBB" w:rsidRPr="00370F5C">
        <w:rPr>
          <w:rFonts w:ascii="Times New Roman" w:hAnsi="Times New Roman" w:cs="Times New Roman"/>
          <w:sz w:val="24"/>
          <w:szCs w:val="24"/>
        </w:rPr>
        <w:t xml:space="preserve">держки, которая с 19 млн. руб. в 2017 году </w:t>
      </w:r>
      <w:r w:rsidR="003542AE" w:rsidRPr="00370F5C">
        <w:rPr>
          <w:rFonts w:ascii="Times New Roman" w:hAnsi="Times New Roman" w:cs="Times New Roman"/>
          <w:sz w:val="24"/>
          <w:szCs w:val="24"/>
        </w:rPr>
        <w:t xml:space="preserve">доведена </w:t>
      </w:r>
      <w:r w:rsidR="00880DBB" w:rsidRPr="00370F5C">
        <w:rPr>
          <w:rFonts w:ascii="Times New Roman" w:hAnsi="Times New Roman" w:cs="Times New Roman"/>
          <w:sz w:val="24"/>
          <w:szCs w:val="24"/>
        </w:rPr>
        <w:t>до 5,6</w:t>
      </w:r>
      <w:r w:rsidRPr="00370F5C">
        <w:rPr>
          <w:rFonts w:ascii="Times New Roman" w:hAnsi="Times New Roman" w:cs="Times New Roman"/>
          <w:sz w:val="24"/>
          <w:szCs w:val="24"/>
        </w:rPr>
        <w:t xml:space="preserve"> млн. руб. в 2018 году.</w:t>
      </w:r>
    </w:p>
    <w:p w:rsidR="0043695E" w:rsidRPr="00370F5C" w:rsidRDefault="0043695E" w:rsidP="00370F5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8D248A" w:rsidRPr="00370F5C">
        <w:rPr>
          <w:rFonts w:ascii="Times New Roman" w:hAnsi="Times New Roman" w:cs="Times New Roman"/>
          <w:sz w:val="24"/>
          <w:szCs w:val="24"/>
        </w:rPr>
        <w:t>Благодаря организованной племенной работе и</w:t>
      </w:r>
      <w:r w:rsidRPr="00370F5C">
        <w:rPr>
          <w:rFonts w:ascii="Times New Roman" w:hAnsi="Times New Roman" w:cs="Times New Roman"/>
          <w:sz w:val="24"/>
          <w:szCs w:val="24"/>
        </w:rPr>
        <w:t xml:space="preserve">з года в год </w:t>
      </w:r>
      <w:r w:rsidR="008D248A" w:rsidRPr="00370F5C">
        <w:rPr>
          <w:rFonts w:ascii="Times New Roman" w:hAnsi="Times New Roman" w:cs="Times New Roman"/>
          <w:sz w:val="24"/>
          <w:szCs w:val="24"/>
        </w:rPr>
        <w:t xml:space="preserve">улучшаются показатели </w:t>
      </w:r>
      <w:r w:rsidR="003974CC" w:rsidRPr="00370F5C">
        <w:rPr>
          <w:rFonts w:ascii="Times New Roman" w:hAnsi="Times New Roman" w:cs="Times New Roman"/>
          <w:sz w:val="24"/>
          <w:szCs w:val="24"/>
        </w:rPr>
        <w:t xml:space="preserve">в животноводстве. </w:t>
      </w:r>
      <w:r w:rsidRPr="00370F5C">
        <w:rPr>
          <w:rFonts w:ascii="Times New Roman" w:hAnsi="Times New Roman" w:cs="Times New Roman"/>
          <w:sz w:val="24"/>
          <w:szCs w:val="24"/>
        </w:rPr>
        <w:t xml:space="preserve">По результатам бонитировки крупного рогатого скота в Можгинском районе за 2018 год выявлены 225 коров, чья продуктивность выше </w:t>
      </w:r>
      <w:smartTag w:uri="urn:schemas-microsoft-com:office:smarttags" w:element="metricconverter">
        <w:smartTagPr>
          <w:attr w:name="ProductID" w:val="7000 кг"/>
        </w:smartTagPr>
        <w:r w:rsidRPr="00370F5C">
          <w:rPr>
            <w:rFonts w:ascii="Times New Roman" w:hAnsi="Times New Roman" w:cs="Times New Roman"/>
            <w:sz w:val="24"/>
            <w:szCs w:val="24"/>
          </w:rPr>
          <w:t>7000 кг</w:t>
        </w:r>
      </w:smartTag>
      <w:r w:rsidRPr="00370F5C">
        <w:rPr>
          <w:rFonts w:ascii="Times New Roman" w:hAnsi="Times New Roman" w:cs="Times New Roman"/>
          <w:sz w:val="24"/>
          <w:szCs w:val="24"/>
        </w:rPr>
        <w:t xml:space="preserve">. Наиболее высокая продуктивность у коров холмогорской породы 7347 кг. </w:t>
      </w:r>
      <w:r w:rsidR="003C7379"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95E" w:rsidRPr="00370F5C" w:rsidRDefault="003974CC" w:rsidP="00370F5C">
      <w:pPr>
        <w:pStyle w:val="a5"/>
        <w:jc w:val="both"/>
      </w:pPr>
      <w:r w:rsidRPr="00370F5C">
        <w:t xml:space="preserve">         </w:t>
      </w:r>
      <w:proofErr w:type="gramStart"/>
      <w:r w:rsidR="0043695E" w:rsidRPr="00370F5C">
        <w:t>Достигнут показатель</w:t>
      </w:r>
      <w:proofErr w:type="gramEnd"/>
      <w:r w:rsidR="0043695E" w:rsidRPr="00370F5C">
        <w:t xml:space="preserve"> </w:t>
      </w:r>
      <w:r w:rsidR="00880DBB" w:rsidRPr="00370F5C">
        <w:t>валового производства молока 52</w:t>
      </w:r>
      <w:r w:rsidR="0043695E" w:rsidRPr="00370F5C">
        <w:t xml:space="preserve">  тысяч тонн по двум категориям хозяйств, при надое молока на одну фуражную корову </w:t>
      </w:r>
      <w:smartTag w:uri="urn:schemas-microsoft-com:office:smarttags" w:element="metricconverter">
        <w:smartTagPr>
          <w:attr w:name="ProductID" w:val="5800 кг"/>
        </w:smartTagPr>
        <w:r w:rsidR="0043695E" w:rsidRPr="00370F5C">
          <w:t>5800 кг</w:t>
        </w:r>
      </w:smartTag>
      <w:r w:rsidR="0043695E" w:rsidRPr="00370F5C">
        <w:t xml:space="preserve">, в том числе по сельскохозяйственным организациям надой составил </w:t>
      </w:r>
      <w:smartTag w:uri="urn:schemas-microsoft-com:office:smarttags" w:element="metricconverter">
        <w:smartTagPr>
          <w:attr w:name="ProductID" w:val="5910 кг"/>
        </w:smartTagPr>
        <w:r w:rsidR="0043695E" w:rsidRPr="00370F5C">
          <w:t>5910 кг</w:t>
        </w:r>
      </w:smartTag>
      <w:r w:rsidR="0043695E" w:rsidRPr="00370F5C">
        <w:t>. В районе 8 сельскохозяйственных организаций</w:t>
      </w:r>
      <w:r w:rsidR="003C7379" w:rsidRPr="00370F5C">
        <w:t>,</w:t>
      </w:r>
      <w:r w:rsidR="0043695E" w:rsidRPr="00370F5C">
        <w:t xml:space="preserve"> где надой на корову превысил </w:t>
      </w:r>
      <w:smartTag w:uri="urn:schemas-microsoft-com:office:smarttags" w:element="metricconverter">
        <w:smartTagPr>
          <w:attr w:name="ProductID" w:val="6000 кг"/>
        </w:smartTagPr>
        <w:r w:rsidR="0043695E" w:rsidRPr="00370F5C">
          <w:t>6000 кг</w:t>
        </w:r>
      </w:smartTag>
      <w:r w:rsidR="0043695E" w:rsidRPr="00370F5C">
        <w:t xml:space="preserve"> молока. Впервые шеститысячный рубеж преодолел</w:t>
      </w:r>
      <w:proofErr w:type="gramStart"/>
      <w:r w:rsidR="0043695E" w:rsidRPr="00370F5C">
        <w:t>и ООО</w:t>
      </w:r>
      <w:proofErr w:type="gramEnd"/>
      <w:r w:rsidR="0043695E" w:rsidRPr="00370F5C">
        <w:t xml:space="preserve">  «Россия», ООО «</w:t>
      </w:r>
      <w:proofErr w:type="spellStart"/>
      <w:r w:rsidR="0043695E" w:rsidRPr="00370F5C">
        <w:t>ВерА</w:t>
      </w:r>
      <w:proofErr w:type="spellEnd"/>
      <w:r w:rsidR="0043695E" w:rsidRPr="00370F5C">
        <w:t>», СПК «Красный Октябрь» и ООО «</w:t>
      </w:r>
      <w:proofErr w:type="spellStart"/>
      <w:r w:rsidR="0043695E" w:rsidRPr="00370F5C">
        <w:t>Новобиинское</w:t>
      </w:r>
      <w:proofErr w:type="spellEnd"/>
      <w:r w:rsidR="0043695E" w:rsidRPr="00370F5C">
        <w:t>». ООО «</w:t>
      </w:r>
      <w:proofErr w:type="spellStart"/>
      <w:r w:rsidR="0043695E" w:rsidRPr="00370F5C">
        <w:t>Туташево</w:t>
      </w:r>
      <w:proofErr w:type="spellEnd"/>
      <w:r w:rsidR="0043695E" w:rsidRPr="00370F5C">
        <w:t xml:space="preserve">» надоил свыше </w:t>
      </w:r>
      <w:smartTag w:uri="urn:schemas-microsoft-com:office:smarttags" w:element="metricconverter">
        <w:smartTagPr>
          <w:attr w:name="ProductID" w:val="7000 кг"/>
        </w:smartTagPr>
        <w:r w:rsidR="0043695E" w:rsidRPr="00370F5C">
          <w:t>7000 кг</w:t>
        </w:r>
      </w:smartTag>
      <w:r w:rsidR="0043695E" w:rsidRPr="00370F5C">
        <w:t xml:space="preserve">. </w:t>
      </w:r>
    </w:p>
    <w:p w:rsidR="0043695E" w:rsidRPr="00370F5C" w:rsidRDefault="003974CC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</w:t>
      </w:r>
      <w:r w:rsidR="0043695E" w:rsidRPr="00370F5C">
        <w:rPr>
          <w:rFonts w:ascii="Times New Roman" w:hAnsi="Times New Roman" w:cs="Times New Roman"/>
          <w:sz w:val="24"/>
          <w:szCs w:val="24"/>
        </w:rPr>
        <w:t>Большая роль в достижении результатов отводится районным мероприятиям, республиканским и всероссийским конкурсам, направленным на увеличение производства продукции, улучшения его качества.</w:t>
      </w:r>
    </w:p>
    <w:p w:rsidR="0043695E" w:rsidRPr="00370F5C" w:rsidRDefault="0043695E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</w:t>
      </w:r>
      <w:r w:rsidR="00880DBB" w:rsidRPr="00370F5C">
        <w:rPr>
          <w:rFonts w:ascii="Times New Roman" w:hAnsi="Times New Roman" w:cs="Times New Roman"/>
          <w:sz w:val="24"/>
          <w:szCs w:val="24"/>
        </w:rPr>
        <w:t>Н</w:t>
      </w:r>
      <w:r w:rsidRPr="00370F5C">
        <w:rPr>
          <w:rFonts w:ascii="Times New Roman" w:hAnsi="Times New Roman" w:cs="Times New Roman"/>
          <w:sz w:val="24"/>
          <w:szCs w:val="24"/>
        </w:rPr>
        <w:t xml:space="preserve">а базе ООО «Родина» прошёл районный конкурс операторов по воспроизводству стада крупного рогатого скота. </w:t>
      </w:r>
      <w:r w:rsidR="003C7379" w:rsidRPr="00370F5C">
        <w:rPr>
          <w:rFonts w:ascii="Times New Roman" w:hAnsi="Times New Roman" w:cs="Times New Roman"/>
          <w:sz w:val="24"/>
          <w:szCs w:val="24"/>
        </w:rPr>
        <w:t xml:space="preserve"> На базе хозяйства СПК к-за «Заря» проведен первый «Районный конкурс среди заведующих моло</w:t>
      </w:r>
      <w:r w:rsidR="003974CC" w:rsidRPr="00370F5C">
        <w:rPr>
          <w:rFonts w:ascii="Times New Roman" w:hAnsi="Times New Roman" w:cs="Times New Roman"/>
          <w:sz w:val="24"/>
          <w:szCs w:val="24"/>
        </w:rPr>
        <w:t>чно-товарных ферм и комплексов».</w:t>
      </w:r>
    </w:p>
    <w:p w:rsidR="0043695E" w:rsidRPr="00370F5C" w:rsidRDefault="003C7379" w:rsidP="00370F5C">
      <w:pPr>
        <w:pStyle w:val="a5"/>
        <w:ind w:firstLine="708"/>
        <w:jc w:val="both"/>
      </w:pPr>
      <w:r w:rsidRPr="00370F5C">
        <w:t>П</w:t>
      </w:r>
      <w:r w:rsidR="0043695E" w:rsidRPr="00370F5C">
        <w:t xml:space="preserve">леменные репродукторы Можгинского района  приняли участие в ежегодном республиканском смотре – конкурсе сельскохозяйственных животных и птицы, где продемонстрировали своих лучших животных. </w:t>
      </w:r>
      <w:proofErr w:type="gramStart"/>
      <w:r w:rsidR="0043695E" w:rsidRPr="00370F5C">
        <w:t xml:space="preserve">ООО «Родина» победила </w:t>
      </w:r>
      <w:r w:rsidR="003974CC" w:rsidRPr="00370F5C">
        <w:t xml:space="preserve">в  </w:t>
      </w:r>
      <w:r w:rsidR="0043695E" w:rsidRPr="00370F5C">
        <w:t xml:space="preserve">номинации «За лучшее оформления конкурсного места», ООО «Россия» получила «Абсолютного чемпиона» за пчел среднерусской породы.  </w:t>
      </w:r>
      <w:proofErr w:type="gramEnd"/>
    </w:p>
    <w:p w:rsidR="0043695E" w:rsidRPr="00370F5C" w:rsidRDefault="00B0557A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EC655C" w:rsidRPr="00370F5C">
        <w:rPr>
          <w:rFonts w:ascii="Times New Roman" w:hAnsi="Times New Roman" w:cs="Times New Roman"/>
          <w:sz w:val="24"/>
          <w:szCs w:val="24"/>
        </w:rPr>
        <w:t xml:space="preserve">В Москве, на всероссийской сельскохозяйственной выставке «Золотая осень» </w:t>
      </w:r>
      <w:r w:rsidRPr="00370F5C">
        <w:rPr>
          <w:rFonts w:ascii="Times New Roman" w:hAnsi="Times New Roman" w:cs="Times New Roman"/>
          <w:sz w:val="24"/>
          <w:szCs w:val="24"/>
        </w:rPr>
        <w:t>Дипломом и золотой медалью Министерства сельского хозяйства Российской Федерации за достижение высоких показателей в развитии племенного и товарного животноводства награждено  ООО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Зверохозяйство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Можгинское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»</w:t>
      </w:r>
      <w:r w:rsidR="00A12824" w:rsidRPr="00370F5C">
        <w:rPr>
          <w:rFonts w:ascii="Times New Roman" w:hAnsi="Times New Roman" w:cs="Times New Roman"/>
          <w:sz w:val="24"/>
          <w:szCs w:val="24"/>
        </w:rPr>
        <w:t>;</w:t>
      </w:r>
      <w:r w:rsidRPr="00370F5C">
        <w:rPr>
          <w:rFonts w:ascii="Times New Roman" w:hAnsi="Times New Roman" w:cs="Times New Roman"/>
          <w:sz w:val="24"/>
          <w:szCs w:val="24"/>
        </w:rPr>
        <w:t xml:space="preserve"> Диплом  и серебряную медаль  </w:t>
      </w:r>
      <w:r w:rsidR="00EC655C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>за достижение высоких показателей в производстве и переработке продукции животноводства получило Крестьянское хозяйство  Белозеровой Галины Васильевны.</w:t>
      </w:r>
      <w:r w:rsidR="00EC655C"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DF5D6E" w:rsidRPr="00370F5C" w:rsidRDefault="0043695E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5893" w:rsidRPr="00370F5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13C01" w:rsidRPr="00370F5C"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Pr="00370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7724" w:rsidRPr="00370F5C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70F5C">
        <w:rPr>
          <w:rFonts w:ascii="Times New Roman" w:hAnsi="Times New Roman" w:cs="Times New Roman"/>
          <w:b/>
          <w:bCs/>
          <w:sz w:val="24"/>
          <w:szCs w:val="24"/>
        </w:rPr>
        <w:t>ектор</w:t>
      </w:r>
      <w:r w:rsidR="00113C01" w:rsidRPr="00370F5C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370F5C">
        <w:rPr>
          <w:rFonts w:ascii="Times New Roman" w:hAnsi="Times New Roman" w:cs="Times New Roman"/>
          <w:b/>
          <w:bCs/>
          <w:sz w:val="24"/>
          <w:szCs w:val="24"/>
        </w:rPr>
        <w:t xml:space="preserve">  экономики</w:t>
      </w:r>
      <w:r w:rsidRPr="00370F5C">
        <w:rPr>
          <w:rFonts w:ascii="Times New Roman" w:hAnsi="Times New Roman" w:cs="Times New Roman"/>
          <w:sz w:val="24"/>
          <w:szCs w:val="24"/>
        </w:rPr>
        <w:t xml:space="preserve"> (начальник сектора Яковлева Людмила Михайловна) </w:t>
      </w:r>
      <w:r w:rsidR="00113C01" w:rsidRPr="00370F5C">
        <w:rPr>
          <w:rFonts w:ascii="Times New Roman" w:hAnsi="Times New Roman" w:cs="Times New Roman"/>
          <w:sz w:val="24"/>
          <w:szCs w:val="24"/>
        </w:rPr>
        <w:t>п</w:t>
      </w:r>
      <w:r w:rsidRPr="00370F5C">
        <w:rPr>
          <w:rFonts w:ascii="Times New Roman" w:hAnsi="Times New Roman" w:cs="Times New Roman"/>
          <w:sz w:val="24"/>
          <w:szCs w:val="24"/>
        </w:rPr>
        <w:t xml:space="preserve">ервоочередной задачей является </w:t>
      </w:r>
      <w:r w:rsidR="00E04154" w:rsidRPr="00370F5C">
        <w:rPr>
          <w:rFonts w:ascii="Times New Roman" w:hAnsi="Times New Roman" w:cs="Times New Roman"/>
          <w:sz w:val="24"/>
          <w:szCs w:val="24"/>
        </w:rPr>
        <w:t>планирование и анализ  производственной деятельности предприятий АПК района</w:t>
      </w:r>
      <w:r w:rsidRPr="00370F5C">
        <w:rPr>
          <w:rFonts w:ascii="Times New Roman" w:hAnsi="Times New Roman" w:cs="Times New Roman"/>
          <w:sz w:val="24"/>
          <w:szCs w:val="24"/>
        </w:rPr>
        <w:t>, повышение заработной платы</w:t>
      </w:r>
      <w:r w:rsidR="00113C01" w:rsidRPr="00370F5C">
        <w:rPr>
          <w:rFonts w:ascii="Times New Roman" w:hAnsi="Times New Roman" w:cs="Times New Roman"/>
          <w:sz w:val="24"/>
          <w:szCs w:val="24"/>
        </w:rPr>
        <w:t xml:space="preserve"> и уровня жизни сельских тружен</w:t>
      </w:r>
      <w:r w:rsidRPr="00370F5C">
        <w:rPr>
          <w:rFonts w:ascii="Times New Roman" w:hAnsi="Times New Roman" w:cs="Times New Roman"/>
          <w:sz w:val="24"/>
          <w:szCs w:val="24"/>
        </w:rPr>
        <w:t xml:space="preserve">иков. </w:t>
      </w:r>
      <w:r w:rsidR="00DF5D6E" w:rsidRPr="00370F5C">
        <w:rPr>
          <w:rFonts w:ascii="Times New Roman" w:hAnsi="Times New Roman" w:cs="Times New Roman"/>
          <w:sz w:val="24"/>
          <w:szCs w:val="24"/>
        </w:rPr>
        <w:t xml:space="preserve">При планировании основной упор был сделан на развитие животноводства как наиболее рентабельного производства, учтены  пути его  дальнейшего развития. </w:t>
      </w:r>
    </w:p>
    <w:p w:rsidR="0043695E" w:rsidRPr="00370F5C" w:rsidRDefault="0043695E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Для решения поставленных задач ежекв</w:t>
      </w:r>
      <w:r w:rsidR="003974CC" w:rsidRPr="00370F5C">
        <w:rPr>
          <w:rFonts w:ascii="Times New Roman" w:hAnsi="Times New Roman" w:cs="Times New Roman"/>
          <w:sz w:val="24"/>
          <w:szCs w:val="24"/>
        </w:rPr>
        <w:t>артально провод</w:t>
      </w:r>
      <w:r w:rsidR="00DF5D6E" w:rsidRPr="00370F5C">
        <w:rPr>
          <w:rFonts w:ascii="Times New Roman" w:hAnsi="Times New Roman" w:cs="Times New Roman"/>
          <w:sz w:val="24"/>
          <w:szCs w:val="24"/>
        </w:rPr>
        <w:t>ились</w:t>
      </w:r>
      <w:r w:rsidR="003974CC" w:rsidRPr="00370F5C">
        <w:rPr>
          <w:rFonts w:ascii="Times New Roman" w:hAnsi="Times New Roman" w:cs="Times New Roman"/>
          <w:sz w:val="24"/>
          <w:szCs w:val="24"/>
        </w:rPr>
        <w:t xml:space="preserve"> совещания с</w:t>
      </w:r>
      <w:r w:rsidRPr="00370F5C">
        <w:rPr>
          <w:rFonts w:ascii="Times New Roman" w:hAnsi="Times New Roman" w:cs="Times New Roman"/>
          <w:sz w:val="24"/>
          <w:szCs w:val="24"/>
        </w:rPr>
        <w:t xml:space="preserve"> главными экономистами сельхозпредприятий</w:t>
      </w:r>
      <w:r w:rsidR="00DF5D6E" w:rsidRPr="00370F5C">
        <w:rPr>
          <w:rFonts w:ascii="Times New Roman" w:hAnsi="Times New Roman" w:cs="Times New Roman"/>
          <w:sz w:val="24"/>
          <w:szCs w:val="24"/>
        </w:rPr>
        <w:t xml:space="preserve">. </w:t>
      </w:r>
      <w:r w:rsidRPr="00370F5C">
        <w:rPr>
          <w:rFonts w:ascii="Times New Roman" w:hAnsi="Times New Roman" w:cs="Times New Roman"/>
          <w:sz w:val="24"/>
          <w:szCs w:val="24"/>
        </w:rPr>
        <w:t xml:space="preserve">За 2018 год средняя заработная плата в сельскохозяйственном производстве выросла на 12% и составила 20166 рублей. Доля заработной платы в выручке составляет 25 %, что на уровне рекомендованных норм. </w:t>
      </w:r>
      <w:r w:rsidR="00113C01"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95E" w:rsidRPr="00370F5C" w:rsidRDefault="00880DBB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 xml:space="preserve">    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Выручка от реализации в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сельхозорганизациях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за 2018 год составила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1</w:t>
      </w:r>
      <w:r w:rsidR="006259C5"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59C5" w:rsidRPr="00370F5C">
        <w:rPr>
          <w:rFonts w:ascii="Times New Roman" w:hAnsi="Times New Roman" w:cs="Times New Roman"/>
          <w:sz w:val="24"/>
          <w:szCs w:val="24"/>
        </w:rPr>
        <w:t>млр</w:t>
      </w:r>
      <w:r w:rsidR="00CC4F09" w:rsidRPr="00370F5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6259C5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>8</w:t>
      </w:r>
      <w:r w:rsidR="006259C5" w:rsidRPr="00370F5C">
        <w:rPr>
          <w:rFonts w:ascii="Times New Roman" w:hAnsi="Times New Roman" w:cs="Times New Roman"/>
          <w:sz w:val="24"/>
          <w:szCs w:val="24"/>
        </w:rPr>
        <w:t>6</w:t>
      </w:r>
      <w:r w:rsidRPr="00370F5C">
        <w:rPr>
          <w:rFonts w:ascii="Times New Roman" w:hAnsi="Times New Roman" w:cs="Times New Roman"/>
          <w:sz w:val="24"/>
          <w:szCs w:val="24"/>
        </w:rPr>
        <w:t>5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млн. рублей, </w:t>
      </w:r>
      <w:r w:rsidR="006573B2" w:rsidRPr="00370F5C">
        <w:rPr>
          <w:rFonts w:ascii="Times New Roman" w:hAnsi="Times New Roman" w:cs="Times New Roman"/>
          <w:sz w:val="24"/>
          <w:szCs w:val="24"/>
        </w:rPr>
        <w:t>или на 4,5 % больше 2017 года. В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 крестьянских (фермерских) хозяйствах </w:t>
      </w:r>
      <w:r w:rsidR="006573B2" w:rsidRPr="00370F5C">
        <w:rPr>
          <w:rFonts w:ascii="Times New Roman" w:hAnsi="Times New Roman" w:cs="Times New Roman"/>
          <w:sz w:val="24"/>
          <w:szCs w:val="24"/>
        </w:rPr>
        <w:t xml:space="preserve"> выручка  - </w:t>
      </w:r>
      <w:r w:rsidR="0043695E" w:rsidRPr="00370F5C">
        <w:rPr>
          <w:rFonts w:ascii="Times New Roman" w:hAnsi="Times New Roman" w:cs="Times New Roman"/>
          <w:sz w:val="24"/>
          <w:szCs w:val="24"/>
        </w:rPr>
        <w:t>3</w:t>
      </w:r>
      <w:r w:rsidR="006259C5" w:rsidRPr="00370F5C">
        <w:rPr>
          <w:rFonts w:ascii="Times New Roman" w:hAnsi="Times New Roman" w:cs="Times New Roman"/>
          <w:sz w:val="24"/>
          <w:szCs w:val="24"/>
        </w:rPr>
        <w:t>38</w:t>
      </w:r>
      <w:r w:rsidR="006573B2" w:rsidRPr="00370F5C">
        <w:rPr>
          <w:rFonts w:ascii="Times New Roman" w:hAnsi="Times New Roman" w:cs="Times New Roman"/>
          <w:sz w:val="24"/>
          <w:szCs w:val="24"/>
        </w:rPr>
        <w:t xml:space="preserve"> млн. рублей. </w:t>
      </w:r>
    </w:p>
    <w:p w:rsidR="0043695E" w:rsidRPr="00370F5C" w:rsidRDefault="0043695E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 За 2018 год </w:t>
      </w:r>
      <w:r w:rsidR="0004417C" w:rsidRPr="00370F5C">
        <w:rPr>
          <w:rFonts w:ascii="Times New Roman" w:hAnsi="Times New Roman" w:cs="Times New Roman"/>
          <w:sz w:val="24"/>
          <w:szCs w:val="24"/>
        </w:rPr>
        <w:t>на развитие АПК района получено</w:t>
      </w:r>
      <w:r w:rsidRPr="00370F5C">
        <w:rPr>
          <w:rFonts w:ascii="Times New Roman" w:hAnsi="Times New Roman" w:cs="Times New Roman"/>
          <w:sz w:val="24"/>
          <w:szCs w:val="24"/>
        </w:rPr>
        <w:t xml:space="preserve"> 188,</w:t>
      </w:r>
      <w:r w:rsidR="006259C5" w:rsidRPr="00370F5C">
        <w:rPr>
          <w:rFonts w:ascii="Times New Roman" w:hAnsi="Times New Roman" w:cs="Times New Roman"/>
          <w:sz w:val="24"/>
          <w:szCs w:val="24"/>
        </w:rPr>
        <w:t>4</w:t>
      </w:r>
      <w:r w:rsidRPr="00370F5C">
        <w:rPr>
          <w:rFonts w:ascii="Times New Roman" w:hAnsi="Times New Roman" w:cs="Times New Roman"/>
          <w:sz w:val="24"/>
          <w:szCs w:val="24"/>
        </w:rPr>
        <w:t xml:space="preserve"> млн. рублей субсидий, в том числе из федерального бюджета  144,0 млн. руб., из бюджета Удмур</w:t>
      </w:r>
      <w:r w:rsidR="00880DBB" w:rsidRPr="00370F5C">
        <w:rPr>
          <w:rFonts w:ascii="Times New Roman" w:hAnsi="Times New Roman" w:cs="Times New Roman"/>
          <w:sz w:val="24"/>
          <w:szCs w:val="24"/>
        </w:rPr>
        <w:t>тской Республики 43,9 млн. руб.</w:t>
      </w:r>
      <w:r w:rsidR="003974CC" w:rsidRPr="00370F5C">
        <w:rPr>
          <w:rFonts w:ascii="Times New Roman" w:hAnsi="Times New Roman" w:cs="Times New Roman"/>
          <w:sz w:val="24"/>
          <w:szCs w:val="24"/>
        </w:rPr>
        <w:t xml:space="preserve"> Общая сумма господдержки</w:t>
      </w:r>
      <w:r w:rsidRPr="00370F5C">
        <w:rPr>
          <w:rFonts w:ascii="Times New Roman" w:hAnsi="Times New Roman" w:cs="Times New Roman"/>
          <w:sz w:val="24"/>
          <w:szCs w:val="24"/>
        </w:rPr>
        <w:t xml:space="preserve"> за 2018 год </w:t>
      </w:r>
      <w:r w:rsidR="0004417C" w:rsidRPr="00370F5C">
        <w:rPr>
          <w:rFonts w:ascii="Times New Roman" w:hAnsi="Times New Roman" w:cs="Times New Roman"/>
          <w:sz w:val="24"/>
          <w:szCs w:val="24"/>
        </w:rPr>
        <w:t xml:space="preserve">ниже уровня прошлого года 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04417C" w:rsidRPr="00370F5C">
        <w:rPr>
          <w:rFonts w:ascii="Times New Roman" w:hAnsi="Times New Roman" w:cs="Times New Roman"/>
          <w:sz w:val="24"/>
          <w:szCs w:val="24"/>
        </w:rPr>
        <w:t xml:space="preserve">на </w:t>
      </w:r>
      <w:r w:rsidRPr="00370F5C">
        <w:rPr>
          <w:rFonts w:ascii="Times New Roman" w:hAnsi="Times New Roman" w:cs="Times New Roman"/>
          <w:sz w:val="24"/>
          <w:szCs w:val="24"/>
        </w:rPr>
        <w:t xml:space="preserve"> 1</w:t>
      </w:r>
      <w:r w:rsidR="0004417C" w:rsidRPr="00370F5C">
        <w:rPr>
          <w:rFonts w:ascii="Times New Roman" w:hAnsi="Times New Roman" w:cs="Times New Roman"/>
          <w:sz w:val="24"/>
          <w:szCs w:val="24"/>
        </w:rPr>
        <w:t>6</w:t>
      </w:r>
      <w:r w:rsidRPr="00370F5C">
        <w:rPr>
          <w:rFonts w:ascii="Times New Roman" w:hAnsi="Times New Roman" w:cs="Times New Roman"/>
          <w:sz w:val="24"/>
          <w:szCs w:val="24"/>
        </w:rPr>
        <w:t xml:space="preserve">%.  </w:t>
      </w:r>
    </w:p>
    <w:p w:rsidR="00E07E9D" w:rsidRPr="00370F5C" w:rsidRDefault="0043695E" w:rsidP="00370F5C">
      <w:pPr>
        <w:pStyle w:val="a7"/>
        <w:jc w:val="both"/>
      </w:pPr>
      <w:r w:rsidRPr="00370F5C">
        <w:t xml:space="preserve">        Для дальнейшего наращивания объемов производства молока, в районе в  течени</w:t>
      </w:r>
      <w:r w:rsidR="006911EC" w:rsidRPr="00370F5C">
        <w:t>е</w:t>
      </w:r>
      <w:r w:rsidRPr="00370F5C">
        <w:t xml:space="preserve"> года активно велось строительство новых животноводческих ферм, пять из которых уже введены в строй. Это молочно-товарные фермы в СПК «Победа», в ООО «Петухово», в фермерских хозяйствах Александрова В.Л., Белозеровой Г.В. и Романовой Т.В.. Создано  19 рабочих мест и 688 новых скотомест. Ведется строительство ещё пяти новых молочно-товарных ферм и комплексов с доильными залами в СПК «Луч», ООО «Родина», СПК </w:t>
      </w:r>
      <w:r w:rsidRPr="00370F5C">
        <w:lastRenderedPageBreak/>
        <w:t>«Заря», СПК «Красный Октябрь», в фермерском хозяйстве Гавриловой Л.С. и  реконструкция самого большого ком</w:t>
      </w:r>
      <w:r w:rsidR="00D873F0" w:rsidRPr="00370F5C">
        <w:t>плекса на 1199 голов в ООО «</w:t>
      </w:r>
      <w:proofErr w:type="spellStart"/>
      <w:r w:rsidR="00D873F0" w:rsidRPr="00370F5C">
        <w:t>ВерА</w:t>
      </w:r>
      <w:proofErr w:type="spellEnd"/>
      <w:r w:rsidRPr="00370F5C">
        <w:t xml:space="preserve">». </w:t>
      </w:r>
    </w:p>
    <w:p w:rsidR="003974CC" w:rsidRPr="00370F5C" w:rsidRDefault="003974CC" w:rsidP="00370F5C">
      <w:pPr>
        <w:pStyle w:val="a7"/>
        <w:jc w:val="both"/>
      </w:pPr>
    </w:p>
    <w:p w:rsidR="00E07E9D" w:rsidRPr="00370F5C" w:rsidRDefault="003974CC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     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Благодаря совместной работе в 2018 году </w:t>
      </w:r>
      <w:r w:rsidR="00DD11E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три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начинающих фермера нашего района</w:t>
      </w:r>
      <w:r w:rsidR="00DD11E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и одна семейная ферма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стали обладателями грантов. Общая сумма господдержки составила </w:t>
      </w:r>
      <w:r w:rsidR="00DD11E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14 890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DD11E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тыс.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рублей.</w:t>
      </w:r>
    </w:p>
    <w:p w:rsidR="006911EC" w:rsidRPr="00370F5C" w:rsidRDefault="003974CC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   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По государственной программе «Устойчивое развитие сельских территорий» в 2018 году в рамках реализации мероприятий по улучшению жилищных условий участниками программы стали </w:t>
      </w:r>
      <w:r w:rsidR="00B0557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9 семей, в том числе  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5 молодых </w:t>
      </w:r>
      <w:r w:rsidR="00B0557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семей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, проживающих в сельской местности. На эти цели </w:t>
      </w:r>
      <w:r w:rsidR="00436EC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выделены</w:t>
      </w:r>
      <w:r w:rsidR="00B0557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из федерального и 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37368C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республиканского </w:t>
      </w:r>
      <w:r w:rsidR="00B0557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бюджетов 5 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млн. </w:t>
      </w:r>
      <w:r w:rsidR="00B0557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102 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тыс</w:t>
      </w:r>
      <w:proofErr w:type="gramStart"/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.р</w:t>
      </w:r>
      <w:proofErr w:type="gramEnd"/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ублей.</w:t>
      </w:r>
    </w:p>
    <w:p w:rsidR="0043695E" w:rsidRPr="00370F5C" w:rsidRDefault="0037368C" w:rsidP="00370F5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Не остается без внимания и кадровый вопрос на селе. </w:t>
      </w:r>
      <w:r w:rsidR="0043695E" w:rsidRPr="00370F5C">
        <w:rPr>
          <w:rFonts w:ascii="Times New Roman" w:hAnsi="Times New Roman" w:cs="Times New Roman"/>
          <w:sz w:val="24"/>
          <w:szCs w:val="24"/>
        </w:rPr>
        <w:t>П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>овысили свою квалификацию по разным направлениям 422 человека. (В 2017 году-175 человек).</w:t>
      </w:r>
      <w:r w:rsidR="0043695E" w:rsidRPr="00370F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01794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Прошли обучение 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1304 человека (в 2017 году-1407 чел.), из них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на рабочем месте 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операторов машинного</w:t>
      </w:r>
      <w:r w:rsidRPr="00370F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>доения -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196, 257 механизатор</w:t>
      </w:r>
      <w:r w:rsidR="000C6A74" w:rsidRPr="00370F5C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695E" w:rsidRPr="00370F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>Прошли подготовку и переподготовку на производстве 342 чел.: трактористов-машинистов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>207 чел., водителей автомобилей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>81 чел., рабочих животноводства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40 чел., рабочие других профессий- 14 человек. </w:t>
      </w:r>
    </w:p>
    <w:p w:rsidR="0043695E" w:rsidRPr="00370F5C" w:rsidRDefault="0037368C" w:rsidP="00370F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Считаем, что у Администрации сложилась хорошая практика совместной работы  с 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Центр занятости </w:t>
      </w:r>
      <w:r w:rsidRPr="00370F5C">
        <w:rPr>
          <w:rFonts w:ascii="Times New Roman" w:hAnsi="Times New Roman" w:cs="Times New Roman"/>
          <w:sz w:val="24"/>
          <w:szCs w:val="24"/>
        </w:rPr>
        <w:t>населения. В частности</w:t>
      </w:r>
      <w:r w:rsidR="0043695E" w:rsidRPr="00370F5C">
        <w:rPr>
          <w:rFonts w:ascii="Times New Roman" w:hAnsi="Times New Roman" w:cs="Times New Roman"/>
          <w:sz w:val="24"/>
          <w:szCs w:val="24"/>
        </w:rPr>
        <w:t xml:space="preserve"> 76 человек </w:t>
      </w:r>
      <w:r w:rsidRPr="00370F5C">
        <w:rPr>
          <w:rFonts w:ascii="Times New Roman" w:hAnsi="Times New Roman" w:cs="Times New Roman"/>
          <w:sz w:val="24"/>
          <w:szCs w:val="24"/>
        </w:rPr>
        <w:t>прошли обучение</w:t>
      </w:r>
      <w:r w:rsidR="00897D3C" w:rsidRPr="00370F5C">
        <w:rPr>
          <w:rFonts w:ascii="Times New Roman" w:hAnsi="Times New Roman" w:cs="Times New Roman"/>
          <w:sz w:val="24"/>
          <w:szCs w:val="24"/>
        </w:rPr>
        <w:t>,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897D3C" w:rsidRPr="00370F5C">
        <w:rPr>
          <w:rFonts w:ascii="Times New Roman" w:hAnsi="Times New Roman" w:cs="Times New Roman"/>
          <w:sz w:val="24"/>
          <w:szCs w:val="24"/>
        </w:rPr>
        <w:t>привлека</w:t>
      </w:r>
      <w:r w:rsidR="00436ECA" w:rsidRPr="00370F5C">
        <w:rPr>
          <w:rFonts w:ascii="Times New Roman" w:hAnsi="Times New Roman" w:cs="Times New Roman"/>
          <w:sz w:val="24"/>
          <w:szCs w:val="24"/>
        </w:rPr>
        <w:t>лась</w:t>
      </w:r>
      <w:r w:rsidR="00897D3C" w:rsidRPr="00370F5C">
        <w:rPr>
          <w:rFonts w:ascii="Times New Roman" w:hAnsi="Times New Roman" w:cs="Times New Roman"/>
          <w:sz w:val="24"/>
          <w:szCs w:val="24"/>
        </w:rPr>
        <w:t xml:space="preserve"> дополнительн</w:t>
      </w:r>
      <w:r w:rsidR="00436ECA" w:rsidRPr="00370F5C">
        <w:rPr>
          <w:rFonts w:ascii="Times New Roman" w:hAnsi="Times New Roman" w:cs="Times New Roman"/>
          <w:sz w:val="24"/>
          <w:szCs w:val="24"/>
        </w:rPr>
        <w:t>ая</w:t>
      </w:r>
      <w:r w:rsidR="00897D3C" w:rsidRPr="00370F5C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436ECA" w:rsidRPr="00370F5C">
        <w:rPr>
          <w:rFonts w:ascii="Times New Roman" w:hAnsi="Times New Roman" w:cs="Times New Roman"/>
          <w:sz w:val="24"/>
          <w:szCs w:val="24"/>
        </w:rPr>
        <w:t>ая</w:t>
      </w:r>
      <w:r w:rsidR="00897D3C" w:rsidRPr="00370F5C">
        <w:rPr>
          <w:rFonts w:ascii="Times New Roman" w:hAnsi="Times New Roman" w:cs="Times New Roman"/>
          <w:sz w:val="24"/>
          <w:szCs w:val="24"/>
        </w:rPr>
        <w:t xml:space="preserve"> сил</w:t>
      </w:r>
      <w:r w:rsidR="00436ECA" w:rsidRPr="00370F5C">
        <w:rPr>
          <w:rFonts w:ascii="Times New Roman" w:hAnsi="Times New Roman" w:cs="Times New Roman"/>
          <w:sz w:val="24"/>
          <w:szCs w:val="24"/>
        </w:rPr>
        <w:t>а</w:t>
      </w:r>
      <w:r w:rsidR="00897D3C" w:rsidRPr="00370F5C">
        <w:rPr>
          <w:rFonts w:ascii="Times New Roman" w:hAnsi="Times New Roman" w:cs="Times New Roman"/>
          <w:sz w:val="24"/>
          <w:szCs w:val="24"/>
        </w:rPr>
        <w:t xml:space="preserve"> на весенне-полевые и уборочные работы.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95E" w:rsidRPr="00370F5C" w:rsidRDefault="00901794" w:rsidP="00370F5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0F5C">
        <w:rPr>
          <w:rFonts w:ascii="Times New Roman" w:hAnsi="Times New Roman" w:cs="Times New Roman"/>
          <w:color w:val="000000"/>
          <w:sz w:val="24"/>
          <w:szCs w:val="24"/>
        </w:rPr>
        <w:t>За 2018 год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C15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представлено к </w:t>
      </w:r>
      <w:r w:rsidR="00785C15" w:rsidRPr="00370F5C">
        <w:rPr>
          <w:rFonts w:ascii="Times New Roman" w:eastAsia="Calibri" w:hAnsi="Times New Roman" w:cs="Times New Roman"/>
          <w:sz w:val="24"/>
          <w:szCs w:val="24"/>
        </w:rPr>
        <w:t>награжден</w:t>
      </w:r>
      <w:r w:rsidR="00785C15" w:rsidRPr="00370F5C">
        <w:rPr>
          <w:rFonts w:ascii="Times New Roman" w:hAnsi="Times New Roman" w:cs="Times New Roman"/>
          <w:sz w:val="24"/>
          <w:szCs w:val="24"/>
        </w:rPr>
        <w:t xml:space="preserve">ию </w:t>
      </w:r>
      <w:r w:rsidR="00785C15" w:rsidRPr="00370F5C">
        <w:rPr>
          <w:rFonts w:ascii="Times New Roman" w:eastAsia="Calibri" w:hAnsi="Times New Roman" w:cs="Times New Roman"/>
          <w:sz w:val="24"/>
          <w:szCs w:val="24"/>
        </w:rPr>
        <w:t>государственными наградами</w:t>
      </w:r>
      <w:r w:rsidR="00D70A95" w:rsidRPr="00370F5C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  <w:r w:rsidR="00D70A95" w:rsidRPr="00370F5C">
        <w:rPr>
          <w:rFonts w:ascii="Times New Roman" w:eastAsia="Calibri" w:hAnsi="Times New Roman" w:cs="Times New Roman"/>
          <w:sz w:val="24"/>
          <w:szCs w:val="24"/>
        </w:rPr>
        <w:t xml:space="preserve"> Удмуртской Республики</w:t>
      </w:r>
      <w:r w:rsidR="00785C15" w:rsidRPr="00370F5C">
        <w:rPr>
          <w:rFonts w:ascii="Times New Roman" w:hAnsi="Times New Roman" w:cs="Times New Roman"/>
          <w:sz w:val="24"/>
          <w:szCs w:val="24"/>
        </w:rPr>
        <w:t xml:space="preserve"> и района белее 220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>передовик</w:t>
      </w:r>
      <w:r w:rsidR="00785C15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ов сельского хозяйства, или </w:t>
      </w:r>
      <w:r w:rsidR="0043695E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11,9 % от всех работающих. </w:t>
      </w:r>
    </w:p>
    <w:p w:rsidR="00957002" w:rsidRPr="00370F5C" w:rsidRDefault="00957002" w:rsidP="0037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 </w:t>
      </w:r>
      <w:r w:rsidR="00D70A95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</w:t>
      </w:r>
      <w:r w:rsidR="00DD11EB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Важной з</w:t>
      </w: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</w:t>
      </w:r>
      <w:r w:rsidR="000C6A74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6A74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отрасли </w:t>
      </w:r>
      <w:r w:rsidR="009F1411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хозяйства </w:t>
      </w:r>
      <w:r w:rsidR="000C6A74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остается -</w:t>
      </w: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продолжить модернизацию </w:t>
      </w:r>
      <w:r w:rsidR="00DD11EB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</w:t>
      </w: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условиях увеличения стоимости основных и оборотных средств. </w:t>
      </w:r>
      <w:r w:rsidR="00DD11EB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 следить за сельскохозяйственным рынком, его изменчивым спросом и предложением.</w:t>
      </w:r>
    </w:p>
    <w:p w:rsidR="00957002" w:rsidRPr="00370F5C" w:rsidRDefault="00957002" w:rsidP="0037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Не отказываться от новых для района сельскохозяйственных культур в растениеводстве, технологий и оборудования, позволяющих увеличить производительность и рентабельность производства. Приоритетами должны стать поддержка и стимулирование активности своих сельскохозяйственных товаропроизводителей, тех, кто давно работает на </w:t>
      </w:r>
      <w:proofErr w:type="spellStart"/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Можгинской</w:t>
      </w:r>
      <w:proofErr w:type="spellEnd"/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земле, вкладывает средства в развитие своих предприятий и заботится о завтрашнем дне нашего района, его жителей.</w:t>
      </w:r>
    </w:p>
    <w:p w:rsidR="00556390" w:rsidRPr="00370F5C" w:rsidRDefault="00556390" w:rsidP="0037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022" w:rsidRPr="00370F5C" w:rsidRDefault="00E97022" w:rsidP="00370F5C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Отдел имущественных отношений и управления муниципальной собственностью</w:t>
      </w:r>
      <w:r w:rsidRPr="00370F5C">
        <w:rPr>
          <w:rFonts w:ascii="Times New Roman" w:hAnsi="Times New Roman" w:cs="Times New Roman"/>
          <w:b w:val="0"/>
          <w:sz w:val="24"/>
          <w:szCs w:val="24"/>
        </w:rPr>
        <w:t xml:space="preserve"> (начальник – Набиева Наталья Николаевна) з</w:t>
      </w:r>
      <w:r w:rsidR="00556390" w:rsidRPr="00370F5C">
        <w:rPr>
          <w:rFonts w:ascii="Times New Roman" w:hAnsi="Times New Roman" w:cs="Times New Roman"/>
          <w:b w:val="0"/>
          <w:sz w:val="24"/>
          <w:szCs w:val="24"/>
        </w:rPr>
        <w:t>а 2018 год обеспечил поступление</w:t>
      </w:r>
      <w:r w:rsidRPr="00370F5C">
        <w:rPr>
          <w:rFonts w:ascii="Times New Roman" w:hAnsi="Times New Roman" w:cs="Times New Roman"/>
          <w:b w:val="0"/>
          <w:sz w:val="24"/>
          <w:szCs w:val="24"/>
        </w:rPr>
        <w:t xml:space="preserve"> в бюджет района доходов от муниципального имущества и земельных участков в размере 11 млн. руб., или 117,6 % от величины годового плана. </w:t>
      </w:r>
    </w:p>
    <w:p w:rsidR="00E97022" w:rsidRPr="00370F5C" w:rsidRDefault="00E97022" w:rsidP="00370F5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Наибольшее выполнение годового плана по доходам </w:t>
      </w:r>
      <w:r w:rsidRPr="00370F5C">
        <w:rPr>
          <w:rFonts w:ascii="Times New Roman" w:hAnsi="Times New Roman" w:cs="Times New Roman"/>
          <w:sz w:val="24"/>
          <w:szCs w:val="24"/>
        </w:rPr>
        <w:t>идет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от продажи земельных участков – 150,2 %, что обусловлено продажей по заявлениям граждан трех земельных участков под ИЖС в с. Большая 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Пудга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общей стоимостью 241,65 тыс. руб., выкупом двух земельных участков ООО «Удмуртия», находившихся в аренде на общую сумму 749,5 тыс. руб. и продажей на аукционе земельного участка под ИЖС в д. Залесный на сумму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349,6 тыс. руб., двух земельных участков в 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>.С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>юга-Какси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на общую сумму 76 тыс. руб., четырех земельных участков в д. Лесная Поляна на общую сумму 654,5 тыс.руб. Остальная сумма (632,25 тыс. руб.) поступила в связи с выкупом земельны</w:t>
      </w:r>
      <w:r w:rsidRPr="00370F5C">
        <w:rPr>
          <w:rFonts w:ascii="Times New Roman" w:hAnsi="Times New Roman" w:cs="Times New Roman"/>
          <w:sz w:val="24"/>
          <w:szCs w:val="24"/>
        </w:rPr>
        <w:t>х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участков собственниками зданий, сооружений.</w:t>
      </w:r>
    </w:p>
    <w:p w:rsidR="00E97022" w:rsidRPr="00370F5C" w:rsidRDefault="00E97022" w:rsidP="00370F5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Перевыполнение плана по доходам от сдачи в аренду муниципального имущества составляет 106,1 %. За отчетный год поступали текущие платежи, а также просроченная задолженность от ООО «Искра-СТ», ООО «КОМП». Кроме того, в 2018 году дополнительно заключен договор арен</w:t>
      </w:r>
      <w:r w:rsidRPr="00370F5C">
        <w:rPr>
          <w:rFonts w:ascii="Times New Roman" w:hAnsi="Times New Roman" w:cs="Times New Roman"/>
          <w:sz w:val="24"/>
          <w:szCs w:val="24"/>
        </w:rPr>
        <w:t>д</w:t>
      </w:r>
      <w:r w:rsidR="00BA77AC" w:rsidRPr="00370F5C">
        <w:rPr>
          <w:rFonts w:ascii="Times New Roman" w:hAnsi="Times New Roman" w:cs="Times New Roman"/>
          <w:sz w:val="24"/>
          <w:szCs w:val="24"/>
        </w:rPr>
        <w:t>ы на ГТС в МО «</w:t>
      </w:r>
      <w:proofErr w:type="spellStart"/>
      <w:r w:rsidR="00BA77AC" w:rsidRPr="00370F5C">
        <w:rPr>
          <w:rFonts w:ascii="Times New Roman" w:hAnsi="Times New Roman" w:cs="Times New Roman"/>
          <w:sz w:val="24"/>
          <w:szCs w:val="24"/>
        </w:rPr>
        <w:t>Мельниковское</w:t>
      </w:r>
      <w:proofErr w:type="spellEnd"/>
      <w:r w:rsidR="00BA77AC" w:rsidRPr="00370F5C">
        <w:rPr>
          <w:rFonts w:ascii="Times New Roman" w:hAnsi="Times New Roman" w:cs="Times New Roman"/>
          <w:sz w:val="24"/>
          <w:szCs w:val="24"/>
        </w:rPr>
        <w:t>».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Задолженность </w:t>
      </w:r>
      <w:r w:rsidRPr="00370F5C">
        <w:rPr>
          <w:rFonts w:ascii="Times New Roman" w:eastAsia="Calibri" w:hAnsi="Times New Roman" w:cs="Times New Roman"/>
          <w:sz w:val="24"/>
          <w:szCs w:val="24"/>
        </w:rPr>
        <w:lastRenderedPageBreak/>
        <w:t>по аренде имущества по состоянию на 01.01.2019 года составляет 182 тыс</w:t>
      </w: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уб. (на 01.01.2018 составляла 249,9 тыс. руб.). Как и прежде, должниками являются ИП 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Артенян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Ф.В., глава </w:t>
      </w: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>К(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Ф)Х – 125 тыс. рублей (банкротство, включена в реестр кредиторов), 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Акрамов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Д.А. – 4,5 тыс. руб. (имеется исполнительный лист), ООО «Искра-СТ» - 26,7 тыс. руб., Дмитриев А.А. – 26,0 тыс. руб. </w:t>
      </w:r>
    </w:p>
    <w:p w:rsidR="00E97022" w:rsidRPr="00370F5C" w:rsidRDefault="00E97022" w:rsidP="00370F5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прогнозным планом (Программой) приватизации муниципального имущества Можгинского района в 2018 году продано 9 объектов, в бюджет района от продажи поступило 312 тыс. руб. </w:t>
      </w:r>
      <w:r w:rsidR="00071F19" w:rsidRPr="00370F5C">
        <w:rPr>
          <w:rFonts w:ascii="Times New Roman" w:eastAsia="Calibri" w:hAnsi="Times New Roman" w:cs="Times New Roman"/>
          <w:sz w:val="24"/>
          <w:szCs w:val="24"/>
        </w:rPr>
        <w:t>П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о результатам торгов в декабре 2018 года заключено 4 договора купли-продажи, в бюджет района в январе 2019 года </w:t>
      </w:r>
      <w:r w:rsidR="00A131E4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eastAsia="Calibri" w:hAnsi="Times New Roman" w:cs="Times New Roman"/>
          <w:sz w:val="24"/>
          <w:szCs w:val="24"/>
        </w:rPr>
        <w:t>поступи</w:t>
      </w:r>
      <w:r w:rsidR="00A131E4" w:rsidRPr="00370F5C">
        <w:rPr>
          <w:rFonts w:ascii="Times New Roman" w:hAnsi="Times New Roman" w:cs="Times New Roman"/>
          <w:sz w:val="24"/>
          <w:szCs w:val="24"/>
        </w:rPr>
        <w:t>ло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по заключенным договорам 1924,5 тыс. руб. Помимо прогнозного плана приватизации 9,9 тыс. руб. поступило от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сдачи металлолома.</w:t>
      </w:r>
    </w:p>
    <w:p w:rsidR="00E97022" w:rsidRPr="00370F5C" w:rsidRDefault="00E97022" w:rsidP="00370F5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Поступление арендной платы за аренду земельных участков составляет 5045,9 тыс. руб. при годовом плане 4500 тыс. руб., </w:t>
      </w:r>
      <w:r w:rsidR="00071F19" w:rsidRPr="00370F5C">
        <w:rPr>
          <w:rFonts w:ascii="Times New Roman" w:eastAsia="Calibri" w:hAnsi="Times New Roman" w:cs="Times New Roman"/>
          <w:sz w:val="24"/>
          <w:szCs w:val="24"/>
        </w:rPr>
        <w:t>или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112,1 %. Снижение поступления доходов от предоставления земельных участков в аренду по сравнению с 2017 годом связано, во-первых, с оплатой задолженности прошлых лет в 2017 году ЗАО «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УдмуртАгроТех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>» в размере 1 134 807,55 руб., во-вторых, с наличием переплаты многих арендаторо</w:t>
      </w:r>
      <w:r w:rsidR="00BA77AC" w:rsidRPr="00370F5C">
        <w:rPr>
          <w:rFonts w:ascii="Times New Roman" w:eastAsia="Calibri" w:hAnsi="Times New Roman" w:cs="Times New Roman"/>
          <w:sz w:val="24"/>
          <w:szCs w:val="24"/>
        </w:rPr>
        <w:t>в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на начало 2018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года, связанной с перерасчетом арендной платы в 2018 году за 2017 год в сторону уменьшения в соответствии с постановлением Правительства Удмуртской Республики от 23.04.2018 № 144.  </w:t>
      </w:r>
    </w:p>
    <w:p w:rsidR="00E97022" w:rsidRPr="00370F5C" w:rsidRDefault="00E97022" w:rsidP="00370F5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За 2018 год задолженность по арендной плате за земельные участки возросла на 3365,5 тыс. руб. и составила по состоянию на 01.01.2019 года 15087,7 тыс. руб. Основным должником является ЗАО «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УдмуртАгроТех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». Задолженность общества составляет 8343,3 тыс. руб., из них 5,5 млн. начислено в 2018 году. Исковое заявление по взысканию задолженности в размере 2,4 млн. руб. и расторжению договора аренды удовлетворено. Договор расторгнут </w:t>
      </w:r>
      <w:r w:rsidR="00A131E4" w:rsidRPr="00370F5C">
        <w:rPr>
          <w:rFonts w:ascii="Times New Roman" w:hAnsi="Times New Roman" w:cs="Times New Roman"/>
          <w:sz w:val="24"/>
          <w:szCs w:val="24"/>
        </w:rPr>
        <w:t>0</w:t>
      </w:r>
      <w:r w:rsidRPr="00370F5C">
        <w:rPr>
          <w:rFonts w:ascii="Times New Roman" w:eastAsia="Calibri" w:hAnsi="Times New Roman" w:cs="Times New Roman"/>
          <w:sz w:val="24"/>
          <w:szCs w:val="24"/>
        </w:rPr>
        <w:t>2.07.</w:t>
      </w:r>
      <w:r w:rsidR="00A131E4" w:rsidRPr="00370F5C">
        <w:rPr>
          <w:rFonts w:ascii="Times New Roman" w:hAnsi="Times New Roman" w:cs="Times New Roman"/>
          <w:sz w:val="24"/>
          <w:szCs w:val="24"/>
        </w:rPr>
        <w:t xml:space="preserve"> 20</w:t>
      </w:r>
      <w:r w:rsidRPr="00370F5C">
        <w:rPr>
          <w:rFonts w:ascii="Times New Roman" w:eastAsia="Calibri" w:hAnsi="Times New Roman" w:cs="Times New Roman"/>
          <w:sz w:val="24"/>
          <w:szCs w:val="24"/>
        </w:rPr>
        <w:t>18</w:t>
      </w:r>
      <w:r w:rsidR="00A131E4" w:rsidRPr="00370F5C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370F5C">
        <w:rPr>
          <w:rFonts w:ascii="Times New Roman" w:eastAsia="Calibri" w:hAnsi="Times New Roman" w:cs="Times New Roman"/>
          <w:sz w:val="24"/>
          <w:szCs w:val="24"/>
        </w:rPr>
        <w:t>. На</w:t>
      </w:r>
      <w:r w:rsidR="00BA77AC" w:rsidRPr="00370F5C">
        <w:rPr>
          <w:rFonts w:ascii="Times New Roman" w:eastAsia="Calibri" w:hAnsi="Times New Roman" w:cs="Times New Roman"/>
          <w:sz w:val="24"/>
          <w:szCs w:val="24"/>
        </w:rPr>
        <w:t xml:space="preserve"> оставшуюся сумму проводится претензионная </w:t>
      </w:r>
      <w:r w:rsidRPr="00370F5C">
        <w:rPr>
          <w:rFonts w:ascii="Times New Roman" w:eastAsia="Calibri" w:hAnsi="Times New Roman" w:cs="Times New Roman"/>
          <w:sz w:val="24"/>
          <w:szCs w:val="24"/>
        </w:rPr>
        <w:t>исковая работа. Также огромную задолженность имеют организации, ИП и граждане, в отношении которых</w:t>
      </w:r>
      <w:r w:rsidR="00893622" w:rsidRPr="00370F5C">
        <w:rPr>
          <w:rFonts w:ascii="Times New Roman" w:eastAsia="Calibri" w:hAnsi="Times New Roman" w:cs="Times New Roman"/>
          <w:sz w:val="24"/>
          <w:szCs w:val="24"/>
        </w:rPr>
        <w:t xml:space="preserve"> введены процедуры банкротства. Эта </w:t>
      </w:r>
      <w:r w:rsidRPr="00370F5C">
        <w:rPr>
          <w:rFonts w:ascii="Times New Roman" w:eastAsia="Calibri" w:hAnsi="Times New Roman" w:cs="Times New Roman"/>
          <w:sz w:val="24"/>
          <w:szCs w:val="24"/>
        </w:rPr>
        <w:t>задолженность</w:t>
      </w:r>
      <w:r w:rsidR="0074390A" w:rsidRPr="00370F5C">
        <w:rPr>
          <w:rFonts w:ascii="Times New Roman" w:eastAsia="Calibri" w:hAnsi="Times New Roman" w:cs="Times New Roman"/>
          <w:sz w:val="24"/>
          <w:szCs w:val="24"/>
        </w:rPr>
        <w:t xml:space="preserve"> составляет 2,7 млн. руб. П</w:t>
      </w:r>
      <w:r w:rsidRPr="00370F5C">
        <w:rPr>
          <w:rFonts w:ascii="Times New Roman" w:eastAsia="Calibri" w:hAnsi="Times New Roman" w:cs="Times New Roman"/>
          <w:sz w:val="24"/>
          <w:szCs w:val="24"/>
        </w:rPr>
        <w:t>росроченную задолженность имеют ЗАО «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Ижевскстекло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>» в размере 1645,6 тыс. руб. (исполнительные листы по взысканию задолженности направлены судебным приставам),  ООО «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Удмуртстальмост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» - 574,3 тыс. руб. (исполнительный лист по взысканию задолженности направлен судебным приставам), Нечаева С.А. – 257,2 тыс. руб., 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Файздрахманов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Р.И. – 157,0 тыс</w:t>
      </w: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уб., ООО «Удмуртия» - 144,7 тыс.руб., Гусев А.В. – 136,3 тыс. руб., 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Шишлин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В.Г. – 135,0 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тыс</w:t>
      </w: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>уб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.,  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Полтанов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А.П. – 128,4 тыс.руб., Гагарин Н.И. – 104,9 тыс.руб. Отделом проводится большая работа с должниками по взысканию задолженности и расторжению договоров аренды земельных участков в судебном порядке.  </w:t>
      </w:r>
    </w:p>
    <w:p w:rsidR="00E97022" w:rsidRPr="00370F5C" w:rsidRDefault="00E97022" w:rsidP="00370F5C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За 2018 год в целом подготовлено и направлено 83 претензии о взыскании задолженности на сумму 9,5 млн. руб., подано 8 исковых заявлений на 416 тыс</w:t>
      </w: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>уб., вынесено одно определение арбитражного суда о взыскании задолженности  по исковому заявлению 2017 года на сумму 2,4 млн. руб., все иски удовлетво</w:t>
      </w:r>
      <w:r w:rsidR="0074390A" w:rsidRPr="00370F5C">
        <w:rPr>
          <w:rFonts w:ascii="Times New Roman" w:eastAsia="Calibri" w:hAnsi="Times New Roman" w:cs="Times New Roman"/>
          <w:sz w:val="24"/>
          <w:szCs w:val="24"/>
        </w:rPr>
        <w:t xml:space="preserve">рены. В результате претензионной </w:t>
      </w:r>
      <w:r w:rsidRPr="00370F5C">
        <w:rPr>
          <w:rFonts w:ascii="Times New Roman" w:eastAsia="Calibri" w:hAnsi="Times New Roman" w:cs="Times New Roman"/>
          <w:sz w:val="24"/>
          <w:szCs w:val="24"/>
        </w:rPr>
        <w:t>исковой работы в бюджет района в 2018 году поступило около 1 008 тыс. руб.</w:t>
      </w:r>
    </w:p>
    <w:p w:rsidR="00E97022" w:rsidRPr="00370F5C" w:rsidRDefault="00E97022" w:rsidP="00370F5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Продолжается работа по признанию права собственности на бесхозяйные недвижимые объекты. В отчетном периоде поставлено на учет 22 объекта, право собственности муниципального образования «Можгинский район» зарегистрировано на 12 бесхозяйных объектов. Из них 2 переданы в аренду, четыре объекта включены в Программу приватизации </w:t>
      </w:r>
      <w:r w:rsidR="00556390" w:rsidRPr="00370F5C">
        <w:rPr>
          <w:rFonts w:ascii="Times New Roman" w:eastAsia="Calibri" w:hAnsi="Times New Roman" w:cs="Times New Roman"/>
          <w:sz w:val="24"/>
          <w:szCs w:val="24"/>
        </w:rPr>
        <w:t>муниципального имущества на 2019 год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97022" w:rsidRPr="00370F5C" w:rsidRDefault="00556390" w:rsidP="00370F5C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>Ведется</w:t>
      </w:r>
      <w:r w:rsidR="00E97022"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работа по бесплатному предоставлению земельных участков </w:t>
      </w:r>
      <w:proofErr w:type="gramStart"/>
      <w:r w:rsidR="00E97022"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>нуждающимся</w:t>
      </w:r>
      <w:proofErr w:type="gramEnd"/>
      <w:r w:rsidR="00E97022"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основании</w:t>
      </w:r>
      <w:r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Законов Удмуртской Республики</w:t>
      </w:r>
      <w:r w:rsidR="00E97022"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E97022"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Всего сформировано </w:t>
      </w:r>
      <w:r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>32 земельных участка</w:t>
      </w:r>
      <w:r w:rsidR="00E97022"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</w:t>
      </w:r>
      <w:r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>бесплатного предоставления</w:t>
      </w:r>
      <w:r w:rsidR="00E97022" w:rsidRPr="00370F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из них в 2018 году - 1. </w:t>
      </w:r>
      <w:proofErr w:type="gramEnd"/>
    </w:p>
    <w:p w:rsidR="00E97022" w:rsidRPr="00370F5C" w:rsidRDefault="0074390A" w:rsidP="00370F5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В рамках муниципального земельного контроля</w:t>
      </w:r>
      <w:r w:rsidR="00E97022" w:rsidRPr="00370F5C">
        <w:rPr>
          <w:rFonts w:ascii="Times New Roman" w:eastAsia="Calibri" w:hAnsi="Times New Roman" w:cs="Times New Roman"/>
          <w:sz w:val="24"/>
          <w:szCs w:val="24"/>
        </w:rPr>
        <w:t xml:space="preserve"> проведено 15 выездных рейдовых осмотров земельных участков, из них 2- по жалобам граждан. Материалы по выявленным нарушениям в отношении четырех земельных участков были использованы при расторжении договоров аренды з</w:t>
      </w:r>
      <w:r w:rsidR="00E41D61" w:rsidRPr="00370F5C">
        <w:rPr>
          <w:rFonts w:ascii="Times New Roman" w:eastAsia="Calibri" w:hAnsi="Times New Roman" w:cs="Times New Roman"/>
          <w:sz w:val="24"/>
          <w:szCs w:val="24"/>
        </w:rPr>
        <w:t xml:space="preserve">емельных участков. </w:t>
      </w:r>
    </w:p>
    <w:p w:rsidR="006400AB" w:rsidRPr="00370F5C" w:rsidRDefault="006400AB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Основной задачей</w:t>
      </w:r>
      <w:r w:rsidRPr="00370F5C">
        <w:rPr>
          <w:rFonts w:ascii="Times New Roman" w:hAnsi="Times New Roman" w:cs="Times New Roman"/>
          <w:b/>
          <w:sz w:val="24"/>
          <w:szCs w:val="24"/>
        </w:rPr>
        <w:t xml:space="preserve"> отдела экономического анализа, прогнозирования и инвестиционного развития </w:t>
      </w:r>
      <w:r w:rsidR="00FF2E85" w:rsidRPr="00370F5C">
        <w:rPr>
          <w:rFonts w:ascii="Times New Roman" w:hAnsi="Times New Roman" w:cs="Times New Roman"/>
          <w:b/>
          <w:sz w:val="24"/>
          <w:szCs w:val="24"/>
        </w:rPr>
        <w:t xml:space="preserve">(начальник – Новикова Лариса Николаевна) </w:t>
      </w:r>
      <w:r w:rsidRPr="00370F5C">
        <w:rPr>
          <w:rFonts w:ascii="Times New Roman" w:hAnsi="Times New Roman" w:cs="Times New Roman"/>
          <w:b/>
          <w:sz w:val="24"/>
          <w:szCs w:val="24"/>
        </w:rPr>
        <w:t xml:space="preserve">является </w:t>
      </w:r>
      <w:r w:rsidRPr="00370F5C">
        <w:rPr>
          <w:rFonts w:ascii="Times New Roman" w:hAnsi="Times New Roman" w:cs="Times New Roman"/>
          <w:sz w:val="24"/>
          <w:szCs w:val="24"/>
        </w:rPr>
        <w:t xml:space="preserve">организация работы по стратегическому планированию развития </w:t>
      </w:r>
      <w:r w:rsidR="00FF2E85" w:rsidRPr="00370F5C">
        <w:rPr>
          <w:rFonts w:ascii="Times New Roman" w:hAnsi="Times New Roman" w:cs="Times New Roman"/>
          <w:sz w:val="24"/>
          <w:szCs w:val="24"/>
        </w:rPr>
        <w:t xml:space="preserve"> Можгинского района,</w:t>
      </w:r>
      <w:r w:rsidRPr="00370F5C">
        <w:rPr>
          <w:rFonts w:ascii="Times New Roman" w:hAnsi="Times New Roman" w:cs="Times New Roman"/>
          <w:sz w:val="24"/>
          <w:szCs w:val="24"/>
        </w:rPr>
        <w:t xml:space="preserve"> инвестиционной привлекательности и осуществление контроля в отношении закупок для обеспечения нужд органов местного самоуправления</w:t>
      </w:r>
      <w:r w:rsidR="00970474" w:rsidRPr="00370F5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«Можгинский район»</w:t>
      </w:r>
      <w:r w:rsidR="00FF2E85" w:rsidRPr="00370F5C">
        <w:rPr>
          <w:rFonts w:ascii="Times New Roman" w:hAnsi="Times New Roman" w:cs="Times New Roman"/>
          <w:sz w:val="24"/>
          <w:szCs w:val="24"/>
        </w:rPr>
        <w:t xml:space="preserve">. Разработана </w:t>
      </w:r>
      <w:r w:rsidR="00FF2E85" w:rsidRPr="00370F5C">
        <w:rPr>
          <w:rFonts w:ascii="Times New Roman" w:hAnsi="Times New Roman" w:cs="Times New Roman"/>
          <w:b/>
          <w:sz w:val="24"/>
          <w:szCs w:val="24"/>
        </w:rPr>
        <w:t>карта инвестиционных возможностей МО «Можгинский район»,</w:t>
      </w:r>
      <w:r w:rsidR="00FF2E85" w:rsidRPr="00370F5C">
        <w:rPr>
          <w:rFonts w:ascii="Times New Roman" w:hAnsi="Times New Roman" w:cs="Times New Roman"/>
          <w:sz w:val="24"/>
          <w:szCs w:val="24"/>
        </w:rPr>
        <w:t xml:space="preserve"> обновлена информация по инвестиционным площадкам и инвестиционным проектам на территории МО «Можгинский район», которая размещен</w:t>
      </w:r>
      <w:r w:rsidR="0074390A" w:rsidRPr="00370F5C">
        <w:rPr>
          <w:rFonts w:ascii="Times New Roman" w:hAnsi="Times New Roman" w:cs="Times New Roman"/>
          <w:sz w:val="24"/>
          <w:szCs w:val="24"/>
        </w:rPr>
        <w:t>а на официальном сайте района</w:t>
      </w:r>
      <w:r w:rsidR="00FF2E85" w:rsidRPr="00370F5C">
        <w:rPr>
          <w:rFonts w:ascii="Times New Roman" w:hAnsi="Times New Roman" w:cs="Times New Roman"/>
          <w:sz w:val="24"/>
          <w:szCs w:val="24"/>
        </w:rPr>
        <w:t xml:space="preserve"> в разделе «инвестиционная привлекательность МО».  Разработан  «Инвестиционный паспорт МО «Можгинский район», П</w:t>
      </w:r>
      <w:r w:rsidR="00FF2E85" w:rsidRPr="00370F5C">
        <w:rPr>
          <w:rFonts w:ascii="Times New Roman" w:hAnsi="Times New Roman" w:cs="Times New Roman"/>
          <w:bCs/>
          <w:sz w:val="24"/>
          <w:szCs w:val="24"/>
        </w:rPr>
        <w:t xml:space="preserve">рогноз социально-экономического </w:t>
      </w:r>
      <w:r w:rsidR="00FF2E85" w:rsidRPr="00370F5C">
        <w:rPr>
          <w:rFonts w:ascii="Times New Roman" w:hAnsi="Times New Roman" w:cs="Times New Roman"/>
          <w:sz w:val="24"/>
          <w:szCs w:val="24"/>
        </w:rPr>
        <w:t>развития муниципального образования «Можгинский район на 2019 год и плановый период  2020-2021 годы.</w:t>
      </w:r>
    </w:p>
    <w:p w:rsidR="00EA6928" w:rsidRPr="00370F5C" w:rsidRDefault="00980F71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Планово ведется работа по предоставлению государственных и муниципальных услуг в электронном виде, через девять </w:t>
      </w:r>
      <w:r w:rsidR="00684C15" w:rsidRPr="00370F5C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отделений филиала "Можгинский</w:t>
      </w:r>
      <w:r w:rsidR="0005388E" w:rsidRPr="00370F5C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 автономного учреждения</w:t>
      </w:r>
      <w:r w:rsidR="009B1E6C" w:rsidRPr="00370F5C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«Многофункциональный центр по предоставлению государственных и муниципальных услуг Удмуртской Республики». </w:t>
      </w:r>
      <w:r w:rsidR="009B1E6C"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80F71" w:rsidRPr="00370F5C" w:rsidRDefault="00980F71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A6928" w:rsidRPr="00370F5C" w:rsidRDefault="00EA6928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>Малое</w:t>
      </w:r>
      <w:r w:rsidR="00994C43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 xml:space="preserve"> и среднее</w:t>
      </w:r>
      <w:r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 xml:space="preserve"> предпринимательство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 - важное звено в экономике района и содействие развитию предпринимательства является одним из основных направлений в работе Администрации муниципального </w:t>
      </w:r>
      <w:r w:rsidR="0074390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образования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«Можгинский  район».</w:t>
      </w:r>
    </w:p>
    <w:p w:rsidR="00EA6928" w:rsidRPr="00370F5C" w:rsidRDefault="00EA6928" w:rsidP="00370F5C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  <w:r w:rsidRPr="00370F5C">
        <w:rPr>
          <w:spacing w:val="1"/>
        </w:rPr>
        <w:t xml:space="preserve">В июне  2018 года на территории Можгинского района совместно с отделом молодежной политики проведен </w:t>
      </w:r>
      <w:r w:rsidR="0074390A" w:rsidRPr="00370F5C">
        <w:rPr>
          <w:spacing w:val="1"/>
        </w:rPr>
        <w:t xml:space="preserve">районный </w:t>
      </w:r>
      <w:r w:rsidRPr="00370F5C">
        <w:rPr>
          <w:spacing w:val="1"/>
        </w:rPr>
        <w:t>праздник «День предпринимателя». В основу праздника легла игра «Бизнес-</w:t>
      </w:r>
      <w:proofErr w:type="spellStart"/>
      <w:r w:rsidRPr="00370F5C">
        <w:rPr>
          <w:spacing w:val="1"/>
        </w:rPr>
        <w:t>квест</w:t>
      </w:r>
      <w:proofErr w:type="spellEnd"/>
      <w:r w:rsidRPr="00370F5C">
        <w:rPr>
          <w:spacing w:val="1"/>
        </w:rPr>
        <w:t xml:space="preserve">», которая направлена на создание бизнеса.  </w:t>
      </w:r>
    </w:p>
    <w:p w:rsidR="00EA6928" w:rsidRPr="00370F5C" w:rsidRDefault="00EA6928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Одним из основных инструментов анализа развития малого и среднего предпринимательства является мониторинг их деятельности, который осуществлялся посредством предоставления налоговой службой данных, не относящихся к сведениям, составляющим налоговую тайну  с целью обеспечения Администрации района информацией, необходимой для формирования и исполнения бюджета в части налогов и сборов. </w:t>
      </w:r>
    </w:p>
    <w:p w:rsidR="00EA6928" w:rsidRPr="00370F5C" w:rsidRDefault="00EA6928" w:rsidP="00370F5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За 2018 г. в местный бюджет поступило ЕНВД 2613,0  тыс. руб., (за   2017 г поступило  2657,6 тыс. руб.). </w:t>
      </w:r>
    </w:p>
    <w:p w:rsidR="0005388E" w:rsidRPr="00370F5C" w:rsidRDefault="00EA6928" w:rsidP="00370F5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Экономический Совет </w:t>
      </w:r>
      <w:r w:rsidR="0074390A" w:rsidRPr="00370F5C">
        <w:rPr>
          <w:rFonts w:ascii="Times New Roman" w:hAnsi="Times New Roman" w:cs="Times New Roman"/>
          <w:sz w:val="24"/>
          <w:szCs w:val="24"/>
        </w:rPr>
        <w:t xml:space="preserve">при Администрации района, </w:t>
      </w:r>
      <w:r w:rsidRPr="00370F5C">
        <w:rPr>
          <w:rFonts w:ascii="Times New Roman" w:hAnsi="Times New Roman" w:cs="Times New Roman"/>
          <w:sz w:val="24"/>
          <w:szCs w:val="24"/>
        </w:rPr>
        <w:t>рассматривает  вопросы об экономической ситуации в субъектах малого и среднего бизнеса, в том числе по устранению задолженности перед Пенсионным фондом, налоговой инспекцией и органами социального страхования, выводе заработной платы из «тени»,  и не ниже прожиточного минимума.   За 2018 год проведено 8 заседаний, на которых было заслушано 29 представителей предприятий и индивидуальных предпринимателей.</w:t>
      </w:r>
      <w:r w:rsidR="0005388E"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928" w:rsidRPr="00370F5C" w:rsidRDefault="0005388E" w:rsidP="00370F5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В повседневном режиме проводится работа в части реализации Федерального закона 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от 05.04.2013 г.  № 44-ФЗ «О контрактной системе в сфере закупок товаров, работ, услуг для обеспечения государственных и муниципальных нужд». </w:t>
      </w:r>
      <w:r w:rsidRPr="00370F5C">
        <w:rPr>
          <w:rFonts w:ascii="Times New Roman" w:hAnsi="Times New Roman" w:cs="Times New Roman"/>
          <w:sz w:val="24"/>
          <w:szCs w:val="24"/>
        </w:rPr>
        <w:t xml:space="preserve"> За 2018 год проведено определение поставщиков (включая контракты заключенные администрациями сельских поселений, Советом депутатов «Можгинского района») – 1109 процедур, из них:  2 открытых конкурса, 66 электронный аукционов, 32 запроса котировок, 30 закупок у единственного поставщика и 979 прямых договоров (до 100 тыс. руб.). Всего размещено заявок на сумму  более 65 млн. руб., экономия денежных средств по всем закупкам после заключения контрактов составила более   – 2 млн. руб.</w:t>
      </w:r>
    </w:p>
    <w:p w:rsidR="00326460" w:rsidRPr="00370F5C" w:rsidRDefault="00C739D4" w:rsidP="00370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</w:t>
      </w:r>
      <w:r w:rsidR="00326460" w:rsidRPr="00370F5C">
        <w:rPr>
          <w:rFonts w:ascii="Times New Roman" w:hAnsi="Times New Roman" w:cs="Times New Roman"/>
          <w:sz w:val="24"/>
          <w:szCs w:val="24"/>
        </w:rPr>
        <w:t xml:space="preserve">Под руководством </w:t>
      </w:r>
      <w:r w:rsidR="00326460" w:rsidRPr="00370F5C">
        <w:rPr>
          <w:rFonts w:ascii="Times New Roman" w:hAnsi="Times New Roman"/>
          <w:sz w:val="24"/>
          <w:szCs w:val="24"/>
        </w:rPr>
        <w:t xml:space="preserve">заместителя главы Администрации района по муниципальной </w:t>
      </w:r>
      <w:r w:rsidR="00326460" w:rsidRPr="00370F5C">
        <w:rPr>
          <w:rFonts w:ascii="Times New Roman" w:hAnsi="Times New Roman"/>
          <w:sz w:val="24"/>
          <w:szCs w:val="24"/>
        </w:rPr>
        <w:lastRenderedPageBreak/>
        <w:t xml:space="preserve">инфраструктуре – начальника </w:t>
      </w:r>
      <w:r w:rsidR="00326460" w:rsidRPr="00370F5C">
        <w:rPr>
          <w:rFonts w:ascii="Times New Roman" w:hAnsi="Times New Roman"/>
          <w:b/>
          <w:sz w:val="24"/>
          <w:szCs w:val="24"/>
        </w:rPr>
        <w:t>Управления по строительству и жилищно-коммунальному хозяйству</w:t>
      </w:r>
      <w:r w:rsidR="00326460" w:rsidRPr="00370F5C">
        <w:rPr>
          <w:rFonts w:ascii="Times New Roman" w:hAnsi="Times New Roman"/>
          <w:sz w:val="24"/>
          <w:szCs w:val="24"/>
        </w:rPr>
        <w:t xml:space="preserve"> Головко Виталия Геннадьевича</w:t>
      </w:r>
      <w:r w:rsidRPr="00370F5C">
        <w:rPr>
          <w:rFonts w:ascii="Times New Roman" w:hAnsi="Times New Roman" w:cs="Times New Roman"/>
          <w:sz w:val="24"/>
          <w:szCs w:val="24"/>
        </w:rPr>
        <w:t xml:space="preserve"> осуществлялись полномочий  Администрации района по вопросам местного значения в области строительства, транспорта и связи и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– коммунального хозяйства.</w:t>
      </w:r>
    </w:p>
    <w:p w:rsidR="00810E22" w:rsidRPr="00370F5C" w:rsidRDefault="00C739D4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</w:t>
      </w:r>
      <w:r w:rsidR="00810E22" w:rsidRPr="00370F5C">
        <w:rPr>
          <w:rFonts w:ascii="Times New Roman" w:hAnsi="Times New Roman" w:cs="Times New Roman"/>
          <w:sz w:val="24"/>
          <w:szCs w:val="24"/>
        </w:rPr>
        <w:t xml:space="preserve">В  целях координации и обеспечения своевременной подготовки и устойчивого проведения отопительного периода ежегодно  Администрацией совместно с депутатами  утверждается  план мероприятий по подготовке объектов социальной сферы и объектов ЖКХ к зимнему сезону. </w:t>
      </w:r>
      <w:proofErr w:type="gramStart"/>
      <w:r w:rsidR="00810E22" w:rsidRPr="00370F5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10E22" w:rsidRPr="00370F5C">
        <w:rPr>
          <w:rFonts w:ascii="Times New Roman" w:hAnsi="Times New Roman" w:cs="Times New Roman"/>
          <w:sz w:val="24"/>
          <w:szCs w:val="24"/>
        </w:rPr>
        <w:t xml:space="preserve"> их выполнением осуществляется со стороны   </w:t>
      </w:r>
      <w:r w:rsidR="00810E22" w:rsidRPr="00370F5C">
        <w:rPr>
          <w:rFonts w:ascii="Times New Roman" w:hAnsi="Times New Roman" w:cs="Times New Roman"/>
          <w:b/>
          <w:sz w:val="24"/>
          <w:szCs w:val="24"/>
        </w:rPr>
        <w:t>отдела   ЖКХ</w:t>
      </w:r>
      <w:r w:rsidR="00810E22" w:rsidRPr="00370F5C">
        <w:rPr>
          <w:rFonts w:ascii="Times New Roman" w:hAnsi="Times New Roman" w:cs="Times New Roman"/>
          <w:sz w:val="24"/>
          <w:szCs w:val="24"/>
        </w:rPr>
        <w:t xml:space="preserve">  </w:t>
      </w:r>
      <w:r w:rsidR="00810E22" w:rsidRPr="00370F5C">
        <w:rPr>
          <w:rFonts w:ascii="Times New Roman" w:hAnsi="Times New Roman" w:cs="Times New Roman"/>
          <w:b/>
          <w:sz w:val="24"/>
          <w:szCs w:val="24"/>
        </w:rPr>
        <w:t>и благоустройства</w:t>
      </w:r>
      <w:r w:rsidR="00810E22" w:rsidRPr="00370F5C">
        <w:rPr>
          <w:rFonts w:ascii="Times New Roman" w:hAnsi="Times New Roman" w:cs="Times New Roman"/>
          <w:sz w:val="24"/>
          <w:szCs w:val="24"/>
        </w:rPr>
        <w:t xml:space="preserve"> (начальник -</w:t>
      </w:r>
      <w:r w:rsidR="00DC0BD0"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E22" w:rsidRPr="00370F5C">
        <w:rPr>
          <w:rFonts w:ascii="Times New Roman" w:hAnsi="Times New Roman" w:cs="Times New Roman"/>
          <w:sz w:val="24"/>
          <w:szCs w:val="24"/>
        </w:rPr>
        <w:t>Тубылов</w:t>
      </w:r>
      <w:proofErr w:type="spellEnd"/>
      <w:r w:rsidR="00810E22" w:rsidRPr="00370F5C">
        <w:rPr>
          <w:rFonts w:ascii="Times New Roman" w:hAnsi="Times New Roman" w:cs="Times New Roman"/>
          <w:sz w:val="24"/>
          <w:szCs w:val="24"/>
        </w:rPr>
        <w:t xml:space="preserve"> Иван Витальевич).</w:t>
      </w:r>
    </w:p>
    <w:p w:rsidR="001801FA" w:rsidRPr="00370F5C" w:rsidRDefault="00C739D4" w:rsidP="00370F5C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1801FA" w:rsidRPr="00370F5C">
        <w:rPr>
          <w:rFonts w:ascii="Times New Roman" w:hAnsi="Times New Roman" w:cs="Times New Roman"/>
          <w:sz w:val="24"/>
          <w:szCs w:val="24"/>
        </w:rPr>
        <w:t xml:space="preserve">В 2018 году было проведено 3 заседания районной комиссии с руководителями организаций и предприятий независимо от их форм собственности, </w:t>
      </w:r>
      <w:r w:rsidR="001801FA" w:rsidRPr="00370F5C">
        <w:rPr>
          <w:rFonts w:ascii="Times New Roman" w:eastAsia="Calibri" w:hAnsi="Times New Roman" w:cs="Times New Roman"/>
          <w:sz w:val="24"/>
          <w:szCs w:val="24"/>
        </w:rPr>
        <w:t>являющихся поставщиками тепловой энергии</w:t>
      </w:r>
      <w:r w:rsidR="001801FA" w:rsidRPr="00370F5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352FE" w:rsidRPr="00370F5C" w:rsidRDefault="00C739D4" w:rsidP="00370F5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</w:t>
      </w:r>
      <w:r w:rsidR="00323C6E" w:rsidRPr="00370F5C">
        <w:rPr>
          <w:rFonts w:ascii="Times New Roman" w:hAnsi="Times New Roman" w:cs="Times New Roman"/>
          <w:sz w:val="24"/>
          <w:szCs w:val="24"/>
        </w:rPr>
        <w:t>На</w:t>
      </w:r>
      <w:r w:rsidR="00A352FE" w:rsidRPr="00370F5C">
        <w:rPr>
          <w:rFonts w:ascii="Times New Roman" w:hAnsi="Times New Roman" w:cs="Times New Roman"/>
          <w:sz w:val="24"/>
          <w:szCs w:val="24"/>
        </w:rPr>
        <w:t xml:space="preserve"> подготовку района к отопительному периоду 2018-2019 годов выделены субсидии</w:t>
      </w:r>
      <w:r w:rsidR="00A352FE" w:rsidRPr="00370F5C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A352FE" w:rsidRPr="00370F5C">
        <w:rPr>
          <w:rFonts w:ascii="Times New Roman" w:hAnsi="Times New Roman" w:cs="Times New Roman"/>
          <w:sz w:val="24"/>
          <w:szCs w:val="24"/>
        </w:rPr>
        <w:t xml:space="preserve">из бюджета Удмуртской Республики в бюджет Можгинского района в сумме </w:t>
      </w:r>
      <w:r w:rsidR="00A352FE" w:rsidRPr="00370F5C">
        <w:rPr>
          <w:rFonts w:ascii="Times New Roman" w:hAnsi="Times New Roman" w:cs="Times New Roman"/>
          <w:b/>
          <w:sz w:val="24"/>
          <w:szCs w:val="24"/>
        </w:rPr>
        <w:t>2798,00 тыс. руб</w:t>
      </w:r>
      <w:r w:rsidR="00323C6E" w:rsidRPr="00370F5C">
        <w:rPr>
          <w:rFonts w:ascii="Times New Roman" w:hAnsi="Times New Roman" w:cs="Times New Roman"/>
          <w:sz w:val="24"/>
          <w:szCs w:val="24"/>
        </w:rPr>
        <w:t>., которые использованы</w:t>
      </w:r>
      <w:r w:rsidR="00323C6E" w:rsidRPr="00370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2FE" w:rsidRPr="00370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2FE" w:rsidRPr="00370F5C">
        <w:rPr>
          <w:rFonts w:ascii="Times New Roman" w:hAnsi="Times New Roman" w:cs="Times New Roman"/>
          <w:sz w:val="24"/>
          <w:szCs w:val="24"/>
        </w:rPr>
        <w:t xml:space="preserve">на  </w:t>
      </w:r>
      <w:r w:rsidR="00A352FE" w:rsidRPr="00370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C6E" w:rsidRPr="00370F5C">
        <w:rPr>
          <w:rFonts w:ascii="Times New Roman" w:hAnsi="Times New Roman" w:cs="Times New Roman"/>
          <w:sz w:val="24"/>
          <w:szCs w:val="24"/>
        </w:rPr>
        <w:t>приобретение газовых котлов</w:t>
      </w:r>
      <w:r w:rsidR="00A352FE" w:rsidRPr="00370F5C">
        <w:rPr>
          <w:rFonts w:ascii="Times New Roman" w:hAnsi="Times New Roman" w:cs="Times New Roman"/>
          <w:sz w:val="24"/>
          <w:szCs w:val="24"/>
        </w:rPr>
        <w:t xml:space="preserve"> в котельную в д. Малая </w:t>
      </w:r>
      <w:proofErr w:type="spellStart"/>
      <w:r w:rsidR="00A352FE" w:rsidRPr="00370F5C">
        <w:rPr>
          <w:rFonts w:ascii="Times New Roman" w:hAnsi="Times New Roman" w:cs="Times New Roman"/>
          <w:sz w:val="24"/>
          <w:szCs w:val="24"/>
        </w:rPr>
        <w:t>Сюга</w:t>
      </w:r>
      <w:proofErr w:type="spellEnd"/>
      <w:r w:rsidR="00A352FE" w:rsidRPr="00370F5C">
        <w:rPr>
          <w:rFonts w:ascii="Times New Roman" w:hAnsi="Times New Roman" w:cs="Times New Roman"/>
          <w:sz w:val="24"/>
          <w:szCs w:val="24"/>
        </w:rPr>
        <w:t>,  с. Большая</w:t>
      </w:r>
      <w:proofErr w:type="gramStart"/>
      <w:r w:rsidR="00A352FE" w:rsidRPr="00370F5C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="00A352FE" w:rsidRPr="00370F5C">
        <w:rPr>
          <w:rFonts w:ascii="Times New Roman" w:hAnsi="Times New Roman" w:cs="Times New Roman"/>
          <w:sz w:val="24"/>
          <w:szCs w:val="24"/>
        </w:rPr>
        <w:t xml:space="preserve">ча,  с. Черемушки, д. Большие </w:t>
      </w:r>
      <w:proofErr w:type="spellStart"/>
      <w:r w:rsidR="00A352FE" w:rsidRPr="00370F5C">
        <w:rPr>
          <w:rFonts w:ascii="Times New Roman" w:hAnsi="Times New Roman" w:cs="Times New Roman"/>
          <w:sz w:val="24"/>
          <w:szCs w:val="24"/>
        </w:rPr>
        <w:t>Сибы</w:t>
      </w:r>
      <w:proofErr w:type="spellEnd"/>
      <w:r w:rsidR="00A352FE" w:rsidRPr="00370F5C">
        <w:rPr>
          <w:rFonts w:ascii="Times New Roman" w:hAnsi="Times New Roman" w:cs="Times New Roman"/>
          <w:sz w:val="24"/>
          <w:szCs w:val="24"/>
        </w:rPr>
        <w:t xml:space="preserve">; глубинных насосов  и частотных преобразователей для капитального ремонта </w:t>
      </w:r>
      <w:proofErr w:type="spellStart"/>
      <w:r w:rsidR="00A352FE" w:rsidRPr="00370F5C">
        <w:rPr>
          <w:rFonts w:ascii="Times New Roman" w:hAnsi="Times New Roman" w:cs="Times New Roman"/>
          <w:sz w:val="24"/>
          <w:szCs w:val="24"/>
        </w:rPr>
        <w:t>артезинанс</w:t>
      </w:r>
      <w:r w:rsidR="00323C6E" w:rsidRPr="00370F5C">
        <w:rPr>
          <w:rFonts w:ascii="Times New Roman" w:hAnsi="Times New Roman" w:cs="Times New Roman"/>
          <w:sz w:val="24"/>
          <w:szCs w:val="24"/>
        </w:rPr>
        <w:t>ких</w:t>
      </w:r>
      <w:proofErr w:type="spellEnd"/>
      <w:r w:rsidR="00323C6E" w:rsidRPr="00370F5C">
        <w:rPr>
          <w:rFonts w:ascii="Times New Roman" w:hAnsi="Times New Roman" w:cs="Times New Roman"/>
          <w:sz w:val="24"/>
          <w:szCs w:val="24"/>
        </w:rPr>
        <w:t xml:space="preserve"> скважин   д. Малая </w:t>
      </w:r>
      <w:proofErr w:type="spellStart"/>
      <w:r w:rsidR="00323C6E" w:rsidRPr="00370F5C">
        <w:rPr>
          <w:rFonts w:ascii="Times New Roman" w:hAnsi="Times New Roman" w:cs="Times New Roman"/>
          <w:sz w:val="24"/>
          <w:szCs w:val="24"/>
        </w:rPr>
        <w:t>Пудга</w:t>
      </w:r>
      <w:proofErr w:type="spellEnd"/>
      <w:r w:rsidR="00323C6E" w:rsidRPr="00370F5C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="00323C6E" w:rsidRPr="00370F5C">
        <w:rPr>
          <w:rFonts w:ascii="Times New Roman" w:hAnsi="Times New Roman" w:cs="Times New Roman"/>
          <w:sz w:val="24"/>
          <w:szCs w:val="24"/>
        </w:rPr>
        <w:t>Чемошур</w:t>
      </w:r>
      <w:proofErr w:type="spellEnd"/>
      <w:proofErr w:type="gramStart"/>
      <w:r w:rsidR="00323C6E" w:rsidRPr="00370F5C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="00323C6E" w:rsidRPr="00370F5C">
        <w:rPr>
          <w:rFonts w:ascii="Times New Roman" w:hAnsi="Times New Roman" w:cs="Times New Roman"/>
          <w:sz w:val="24"/>
          <w:szCs w:val="24"/>
        </w:rPr>
        <w:t>ча,  с. Можга,  д. Каменный Ключ,</w:t>
      </w:r>
      <w:r w:rsidR="00A352FE" w:rsidRPr="00370F5C">
        <w:rPr>
          <w:rFonts w:ascii="Times New Roman" w:hAnsi="Times New Roman" w:cs="Times New Roman"/>
          <w:sz w:val="24"/>
          <w:szCs w:val="24"/>
        </w:rPr>
        <w:t xml:space="preserve">  с. Большая Уча  и  д. </w:t>
      </w:r>
      <w:proofErr w:type="spellStart"/>
      <w:r w:rsidR="00A352FE" w:rsidRPr="00370F5C">
        <w:rPr>
          <w:rFonts w:ascii="Times New Roman" w:hAnsi="Times New Roman" w:cs="Times New Roman"/>
          <w:sz w:val="24"/>
          <w:szCs w:val="24"/>
        </w:rPr>
        <w:t>Пойкино</w:t>
      </w:r>
      <w:proofErr w:type="spellEnd"/>
      <w:r w:rsidR="00A352FE" w:rsidRPr="00370F5C">
        <w:rPr>
          <w:rFonts w:ascii="Times New Roman" w:hAnsi="Times New Roman" w:cs="Times New Roman"/>
          <w:sz w:val="24"/>
          <w:szCs w:val="24"/>
        </w:rPr>
        <w:t>.</w:t>
      </w:r>
    </w:p>
    <w:p w:rsidR="001801FA" w:rsidRPr="00370F5C" w:rsidRDefault="00323C6E" w:rsidP="00370F5C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0F5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801FA" w:rsidRPr="00370F5C">
        <w:rPr>
          <w:rFonts w:ascii="Times New Roman" w:eastAsia="Calibri" w:hAnsi="Times New Roman" w:cs="Times New Roman"/>
          <w:bCs/>
          <w:sz w:val="24"/>
          <w:szCs w:val="24"/>
        </w:rPr>
        <w:t>В части подготовки многоквартирных домов (94 многоквартирных домов без учета домов блокированной застройки) 93 дома выбрали непосре</w:t>
      </w:r>
      <w:r w:rsidR="00C505D8" w:rsidRPr="00370F5C">
        <w:rPr>
          <w:rFonts w:ascii="Times New Roman" w:eastAsia="Calibri" w:hAnsi="Times New Roman" w:cs="Times New Roman"/>
          <w:bCs/>
          <w:sz w:val="24"/>
          <w:szCs w:val="24"/>
        </w:rPr>
        <w:t xml:space="preserve">дственный способ управления, из </w:t>
      </w:r>
      <w:r w:rsidR="001801FA" w:rsidRPr="00370F5C">
        <w:rPr>
          <w:rFonts w:ascii="Times New Roman" w:eastAsia="Calibri" w:hAnsi="Times New Roman" w:cs="Times New Roman"/>
          <w:bCs/>
          <w:sz w:val="24"/>
          <w:szCs w:val="24"/>
        </w:rPr>
        <w:t>них по договору обслуживания</w:t>
      </w:r>
      <w:r w:rsidR="006578D6" w:rsidRPr="00370F5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1801FA" w:rsidRPr="00370F5C">
        <w:rPr>
          <w:rFonts w:ascii="Times New Roman" w:eastAsia="Calibri" w:hAnsi="Times New Roman" w:cs="Times New Roman"/>
          <w:bCs/>
          <w:sz w:val="24"/>
          <w:szCs w:val="24"/>
        </w:rPr>
        <w:t xml:space="preserve"> 15 – домов на обслуживан</w:t>
      </w:r>
      <w:proofErr w:type="gramStart"/>
      <w:r w:rsidR="001801FA" w:rsidRPr="00370F5C">
        <w:rPr>
          <w:rFonts w:ascii="Times New Roman" w:eastAsia="Calibri" w:hAnsi="Times New Roman" w:cs="Times New Roman"/>
          <w:bCs/>
          <w:sz w:val="24"/>
          <w:szCs w:val="24"/>
        </w:rPr>
        <w:t xml:space="preserve">ии </w:t>
      </w:r>
      <w:r w:rsidR="00C505D8" w:rsidRPr="00370F5C">
        <w:rPr>
          <w:rFonts w:ascii="Times New Roman" w:eastAsia="Calibri" w:hAnsi="Times New Roman" w:cs="Times New Roman"/>
          <w:bCs/>
          <w:sz w:val="24"/>
          <w:szCs w:val="24"/>
        </w:rPr>
        <w:t>у ООО</w:t>
      </w:r>
      <w:proofErr w:type="gramEnd"/>
      <w:r w:rsidR="00C505D8" w:rsidRPr="00370F5C">
        <w:rPr>
          <w:rFonts w:ascii="Times New Roman" w:eastAsia="Calibri" w:hAnsi="Times New Roman" w:cs="Times New Roman"/>
          <w:bCs/>
          <w:sz w:val="24"/>
          <w:szCs w:val="24"/>
        </w:rPr>
        <w:t xml:space="preserve"> «Сервисный центр» и 1 дом</w:t>
      </w:r>
      <w:r w:rsidR="001801FA" w:rsidRPr="00370F5C">
        <w:rPr>
          <w:rFonts w:ascii="Times New Roman" w:hAnsi="Times New Roman" w:cs="Times New Roman"/>
          <w:bCs/>
          <w:sz w:val="24"/>
          <w:szCs w:val="24"/>
        </w:rPr>
        <w:t xml:space="preserve"> в управлении УК «</w:t>
      </w:r>
      <w:proofErr w:type="spellStart"/>
      <w:r w:rsidR="006578D6" w:rsidRPr="00370F5C">
        <w:rPr>
          <w:rFonts w:ascii="Times New Roman" w:hAnsi="Times New Roman" w:cs="Times New Roman"/>
          <w:bCs/>
          <w:sz w:val="24"/>
          <w:szCs w:val="24"/>
        </w:rPr>
        <w:t>Можгинская</w:t>
      </w:r>
      <w:proofErr w:type="spellEnd"/>
      <w:r w:rsidR="001801FA" w:rsidRPr="00370F5C">
        <w:rPr>
          <w:rFonts w:ascii="Times New Roman" w:hAnsi="Times New Roman" w:cs="Times New Roman"/>
          <w:bCs/>
          <w:sz w:val="24"/>
          <w:szCs w:val="24"/>
        </w:rPr>
        <w:t>». П</w:t>
      </w:r>
      <w:r w:rsidR="001801FA" w:rsidRPr="00370F5C">
        <w:rPr>
          <w:rFonts w:ascii="Times New Roman" w:eastAsia="Calibri" w:hAnsi="Times New Roman" w:cs="Times New Roman"/>
          <w:bCs/>
          <w:sz w:val="24"/>
          <w:szCs w:val="24"/>
        </w:rPr>
        <w:t>рове</w:t>
      </w:r>
      <w:r w:rsidR="001801FA" w:rsidRPr="00370F5C">
        <w:rPr>
          <w:rFonts w:ascii="Times New Roman" w:hAnsi="Times New Roman" w:cs="Times New Roman"/>
          <w:bCs/>
          <w:sz w:val="24"/>
          <w:szCs w:val="24"/>
        </w:rPr>
        <w:t xml:space="preserve">дено </w:t>
      </w:r>
      <w:r w:rsidR="001801FA" w:rsidRPr="00370F5C">
        <w:rPr>
          <w:rFonts w:ascii="Times New Roman" w:eastAsia="Calibri" w:hAnsi="Times New Roman" w:cs="Times New Roman"/>
          <w:bCs/>
          <w:sz w:val="24"/>
          <w:szCs w:val="24"/>
        </w:rPr>
        <w:t xml:space="preserve">10 встреч </w:t>
      </w:r>
      <w:proofErr w:type="gramStart"/>
      <w:r w:rsidR="001801FA" w:rsidRPr="00370F5C">
        <w:rPr>
          <w:rFonts w:ascii="Times New Roman" w:eastAsia="Calibri" w:hAnsi="Times New Roman" w:cs="Times New Roman"/>
          <w:bCs/>
          <w:sz w:val="24"/>
          <w:szCs w:val="24"/>
        </w:rPr>
        <w:t>со старшими по домам с разъяснениями о необходимости подготовки к отопительному периоду</w:t>
      </w:r>
      <w:proofErr w:type="gramEnd"/>
      <w:r w:rsidR="001801FA" w:rsidRPr="00370F5C">
        <w:rPr>
          <w:rFonts w:ascii="Times New Roman" w:eastAsia="Calibri" w:hAnsi="Times New Roman" w:cs="Times New Roman"/>
          <w:bCs/>
          <w:sz w:val="24"/>
          <w:szCs w:val="24"/>
        </w:rPr>
        <w:t xml:space="preserve"> и сдачи дома комиссии.</w:t>
      </w:r>
    </w:p>
    <w:p w:rsidR="00EA6928" w:rsidRPr="00370F5C" w:rsidRDefault="00DC0BD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</w:t>
      </w:r>
      <w:r w:rsidR="001801FA" w:rsidRPr="00370F5C">
        <w:rPr>
          <w:rFonts w:ascii="Times New Roman" w:hAnsi="Times New Roman" w:cs="Times New Roman"/>
          <w:sz w:val="24"/>
          <w:szCs w:val="24"/>
        </w:rPr>
        <w:t>Мы постарались обеспечить подготовку муниципальных и ведомственных котельных, тепловых, водопроводных и электрических сетей к работе в зимних условиях и на сегодняшний день каких-либо серьезных  аварийных ситуаций нет.</w:t>
      </w:r>
    </w:p>
    <w:p w:rsidR="00E3223B" w:rsidRPr="00370F5C" w:rsidRDefault="00DC0BD0" w:rsidP="00370F5C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70F5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E3223B" w:rsidRPr="00370F5C">
        <w:rPr>
          <w:rFonts w:ascii="Times New Roman" w:hAnsi="Times New Roman" w:cs="Times New Roman"/>
          <w:b/>
          <w:sz w:val="24"/>
          <w:szCs w:val="24"/>
        </w:rPr>
        <w:t>В 2018 году мы значительно продвинулись в реализации партийных проектов.</w:t>
      </w:r>
      <w:r w:rsidR="00E3223B" w:rsidRPr="00370F5C">
        <w:rPr>
          <w:rFonts w:ascii="Times New Roman" w:hAnsi="Times New Roman" w:cs="Times New Roman"/>
          <w:sz w:val="24"/>
          <w:szCs w:val="24"/>
        </w:rPr>
        <w:t xml:space="preserve"> На федеральном уровне продолжается реализация проектов, которые были инициированы еще в 2017 году. Сейчас утвержден список из 14 приоритетных проектов. В Удмуртской Республике наиболее успешными проектами, которые реализуются с привлечением федеральных и региональных средств, являются проекты «Безопасные дороги», «Городская среда», «Культура малой Родины», «Детский спорт».  С 2019 года   возобновляется федеральное финансирование двух направлений - это строительство физкультурно-оздоровительных комплексов в рамках проекта «Детский спорт» и строительство бассейнов в вузах в рамках проекта «Новая школа». На оба направления   запланировано по одному миллиарду рублей. В рамках проекта «Культура малой Родины» появятся два новых направления: это приобретение автоклубов для сельских территорий и модернизация библиотек. </w:t>
      </w:r>
      <w:r w:rsidR="00E3223B" w:rsidRPr="00370F5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В Можгинском районе активно реализуются федеральные и  региональные партийные проекты. За каждым из проектов закреплены координаторы, которые по мере возможности обеспечивали реализацию проектов в  районе. </w:t>
      </w:r>
    </w:p>
    <w:p w:rsidR="00E3223B" w:rsidRPr="00370F5C" w:rsidRDefault="00E3223B" w:rsidP="00370F5C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370F5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Отмечу более успешные проекты:</w:t>
      </w:r>
    </w:p>
    <w:p w:rsidR="00E3223B" w:rsidRPr="00370F5C" w:rsidRDefault="00E3223B" w:rsidP="00370F5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70F5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</w:t>
      </w:r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Проект «Городская среда» впервые был реализован в нашем районе в 2017 году. </w:t>
      </w:r>
      <w:r w:rsidRPr="00370F5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В 2018 году в эту работу  включились  ещё 4 </w:t>
      </w:r>
      <w:proofErr w:type="gramStart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муниципальных</w:t>
      </w:r>
      <w:proofErr w:type="gramEnd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образования:   </w:t>
      </w:r>
    </w:p>
    <w:p w:rsidR="00E3223B" w:rsidRPr="00370F5C" w:rsidRDefault="00E3223B" w:rsidP="00370F5C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spellStart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Большепудгинское</w:t>
      </w:r>
      <w:proofErr w:type="spellEnd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(ст. </w:t>
      </w:r>
      <w:proofErr w:type="spellStart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Люга</w:t>
      </w:r>
      <w:proofErr w:type="spellEnd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 - общий объем финансирования мероприятий программы составит 859800 рублей;</w:t>
      </w:r>
    </w:p>
    <w:p w:rsidR="00E3223B" w:rsidRPr="00370F5C" w:rsidRDefault="00E3223B" w:rsidP="00370F5C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spellStart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Большеучинское</w:t>
      </w:r>
      <w:proofErr w:type="spellEnd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(с. Большая</w:t>
      </w:r>
      <w:proofErr w:type="gramStart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У</w:t>
      </w:r>
      <w:proofErr w:type="gramEnd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ча) – 783700 рублей;</w:t>
      </w:r>
    </w:p>
    <w:p w:rsidR="00E3223B" w:rsidRPr="00370F5C" w:rsidRDefault="00E3223B" w:rsidP="00370F5C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spellStart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Горнякское</w:t>
      </w:r>
      <w:proofErr w:type="spellEnd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(с. Черемушки) – 9</w:t>
      </w:r>
      <w:r w:rsidR="00324C30"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56052</w:t>
      </w:r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рублей;</w:t>
      </w:r>
    </w:p>
    <w:p w:rsidR="00E3223B" w:rsidRPr="00370F5C" w:rsidRDefault="00E3223B" w:rsidP="00370F5C">
      <w:pPr>
        <w:widowControl w:val="0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proofErr w:type="spellStart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Пычасское</w:t>
      </w:r>
      <w:proofErr w:type="spellEnd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(с. </w:t>
      </w:r>
      <w:proofErr w:type="spellStart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Пычас</w:t>
      </w:r>
      <w:proofErr w:type="spellEnd"/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 – 9</w:t>
      </w:r>
      <w:r w:rsidR="00324C30"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10020</w:t>
      </w:r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рублей.</w:t>
      </w:r>
    </w:p>
    <w:p w:rsidR="000B02CF" w:rsidRPr="00370F5C" w:rsidRDefault="000B02CF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Выполнены работы по благоустройству придомовой территории у 10 многоквартирных домов. </w:t>
      </w:r>
    </w:p>
    <w:p w:rsidR="00E3223B" w:rsidRPr="00370F5C" w:rsidRDefault="00AF3A21" w:rsidP="00370F5C">
      <w:pPr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</w:t>
      </w:r>
      <w:r w:rsidR="00E3223B" w:rsidRPr="00370F5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В соответствии с муниципальными программами работы здесь будут вестись до 2022 года, но уже сегодня жители видят первые результаты проекта. </w:t>
      </w:r>
    </w:p>
    <w:p w:rsidR="000B7938" w:rsidRPr="00370F5C" w:rsidRDefault="00E3223B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</w:t>
      </w:r>
      <w:r w:rsidR="00DC0BD0" w:rsidRPr="00370F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7938" w:rsidRPr="00370F5C">
        <w:rPr>
          <w:rFonts w:ascii="Times New Roman" w:hAnsi="Times New Roman" w:cs="Times New Roman"/>
          <w:bCs/>
          <w:sz w:val="24"/>
          <w:szCs w:val="24"/>
        </w:rPr>
        <w:t>В части капитального ремонта общедомового имущества многоквартирных домов расположенных на территории Можгинского района в 2018 году за счет средс</w:t>
      </w:r>
      <w:r w:rsidR="000B02CF" w:rsidRPr="00370F5C">
        <w:rPr>
          <w:rFonts w:ascii="Times New Roman" w:hAnsi="Times New Roman" w:cs="Times New Roman"/>
          <w:bCs/>
          <w:sz w:val="24"/>
          <w:szCs w:val="24"/>
        </w:rPr>
        <w:t xml:space="preserve">тв накапливаемых на общем счете </w:t>
      </w:r>
      <w:r w:rsidR="000B7938" w:rsidRPr="00370F5C">
        <w:rPr>
          <w:rFonts w:ascii="Times New Roman" w:hAnsi="Times New Roman" w:cs="Times New Roman"/>
          <w:bCs/>
          <w:sz w:val="24"/>
          <w:szCs w:val="24"/>
        </w:rPr>
        <w:t>Фонд</w:t>
      </w:r>
      <w:r w:rsidR="000B02CF" w:rsidRPr="00370F5C">
        <w:rPr>
          <w:rFonts w:ascii="Times New Roman" w:hAnsi="Times New Roman" w:cs="Times New Roman"/>
          <w:bCs/>
          <w:sz w:val="24"/>
          <w:szCs w:val="24"/>
        </w:rPr>
        <w:t>а</w:t>
      </w:r>
      <w:r w:rsidR="000B7938" w:rsidRPr="00370F5C">
        <w:rPr>
          <w:rFonts w:ascii="Times New Roman" w:hAnsi="Times New Roman" w:cs="Times New Roman"/>
          <w:bCs/>
          <w:sz w:val="24"/>
          <w:szCs w:val="24"/>
        </w:rPr>
        <w:t xml:space="preserve"> капитального ремонта многок</w:t>
      </w:r>
      <w:r w:rsidR="000B02CF" w:rsidRPr="00370F5C">
        <w:rPr>
          <w:rFonts w:ascii="Times New Roman" w:hAnsi="Times New Roman" w:cs="Times New Roman"/>
          <w:bCs/>
          <w:sz w:val="24"/>
          <w:szCs w:val="24"/>
        </w:rPr>
        <w:t>вартирных домов в УР</w:t>
      </w:r>
      <w:r w:rsidR="00C505D8" w:rsidRPr="00370F5C">
        <w:rPr>
          <w:rFonts w:ascii="Times New Roman" w:hAnsi="Times New Roman" w:cs="Times New Roman"/>
          <w:bCs/>
          <w:sz w:val="24"/>
          <w:szCs w:val="24"/>
        </w:rPr>
        <w:t>,</w:t>
      </w:r>
      <w:r w:rsidR="000B7938" w:rsidRPr="00370F5C">
        <w:rPr>
          <w:rFonts w:ascii="Times New Roman" w:hAnsi="Times New Roman" w:cs="Times New Roman"/>
          <w:bCs/>
          <w:sz w:val="24"/>
          <w:szCs w:val="24"/>
        </w:rPr>
        <w:t xml:space="preserve">  использована сумма 1612,1 тыс. рублей. Проведены мероприятия по </w:t>
      </w:r>
      <w:r w:rsidR="000B02CF" w:rsidRPr="00370F5C">
        <w:rPr>
          <w:rFonts w:ascii="Times New Roman" w:eastAsia="Calibri" w:hAnsi="Times New Roman" w:cs="Times New Roman"/>
          <w:sz w:val="24"/>
          <w:szCs w:val="24"/>
        </w:rPr>
        <w:t>р</w:t>
      </w:r>
      <w:r w:rsidR="000B7938" w:rsidRPr="00370F5C">
        <w:rPr>
          <w:rFonts w:ascii="Times New Roman" w:eastAsia="Calibri" w:hAnsi="Times New Roman" w:cs="Times New Roman"/>
          <w:sz w:val="24"/>
          <w:szCs w:val="24"/>
        </w:rPr>
        <w:t>емонту кровли</w:t>
      </w:r>
      <w:r w:rsidR="000B02CF" w:rsidRPr="00370F5C">
        <w:rPr>
          <w:rFonts w:ascii="Times New Roman" w:hAnsi="Times New Roman" w:cs="Times New Roman"/>
          <w:sz w:val="24"/>
          <w:szCs w:val="24"/>
        </w:rPr>
        <w:t xml:space="preserve">, </w:t>
      </w:r>
      <w:r w:rsidR="000B7938" w:rsidRPr="00370F5C">
        <w:rPr>
          <w:rFonts w:ascii="Times New Roman" w:eastAsia="Calibri" w:hAnsi="Times New Roman" w:cs="Times New Roman"/>
          <w:sz w:val="24"/>
          <w:szCs w:val="24"/>
        </w:rPr>
        <w:t xml:space="preserve">системы электроснабжения </w:t>
      </w:r>
      <w:r w:rsidR="00C505D8" w:rsidRPr="00370F5C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0B7938" w:rsidRPr="00370F5C">
        <w:rPr>
          <w:rFonts w:ascii="Times New Roman" w:eastAsia="Calibri" w:hAnsi="Times New Roman" w:cs="Times New Roman"/>
          <w:sz w:val="24"/>
          <w:szCs w:val="24"/>
        </w:rPr>
        <w:t>водоснабжения</w:t>
      </w:r>
      <w:r w:rsidR="000B02CF" w:rsidRPr="00370F5C">
        <w:rPr>
          <w:rFonts w:ascii="Times New Roman" w:hAnsi="Times New Roman" w:cs="Times New Roman"/>
          <w:sz w:val="24"/>
          <w:szCs w:val="24"/>
        </w:rPr>
        <w:t xml:space="preserve"> в 6 многоквартирных домах.</w:t>
      </w:r>
      <w:r w:rsidR="00C505D8" w:rsidRPr="00370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02CF" w:rsidRPr="00370F5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02CF" w:rsidRPr="00370F5C" w:rsidRDefault="000B7938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На реализацию мероприятий муниципальной программы по энергосбережению  их бюджета УР бюджету муниципального образования </w:t>
      </w:r>
      <w:r w:rsidRPr="00370F5C">
        <w:rPr>
          <w:rFonts w:ascii="Times New Roman" w:hAnsi="Times New Roman" w:cs="Times New Roman"/>
          <w:b/>
          <w:sz w:val="24"/>
          <w:szCs w:val="24"/>
        </w:rPr>
        <w:t>«</w:t>
      </w:r>
      <w:r w:rsidRPr="00370F5C">
        <w:rPr>
          <w:rFonts w:ascii="Times New Roman" w:hAnsi="Times New Roman" w:cs="Times New Roman"/>
          <w:sz w:val="24"/>
          <w:szCs w:val="24"/>
        </w:rPr>
        <w:t xml:space="preserve">Можгинский район»   выделено: 325 ,0 тыс. руб., которые были направлены на 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>реализацию мероприятий  по восстановлению и устройству сетей уличного освещения</w:t>
      </w:r>
      <w:proofErr w:type="gramStart"/>
      <w:r w:rsidR="000B02CF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02CF" w:rsidRPr="00370F5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0B02CF" w:rsidRPr="00370F5C">
        <w:rPr>
          <w:rFonts w:ascii="Times New Roman" w:hAnsi="Times New Roman" w:cs="Times New Roman"/>
          <w:sz w:val="24"/>
          <w:szCs w:val="24"/>
        </w:rPr>
        <w:t xml:space="preserve">т. </w:t>
      </w:r>
      <w:proofErr w:type="spellStart"/>
      <w:r w:rsidR="000B02CF" w:rsidRPr="00370F5C">
        <w:rPr>
          <w:rFonts w:ascii="Times New Roman" w:hAnsi="Times New Roman" w:cs="Times New Roman"/>
          <w:sz w:val="24"/>
          <w:szCs w:val="24"/>
        </w:rPr>
        <w:t>Люга</w:t>
      </w:r>
      <w:proofErr w:type="spellEnd"/>
      <w:r w:rsidR="000B02CF" w:rsidRPr="00370F5C">
        <w:rPr>
          <w:rFonts w:ascii="Times New Roman" w:hAnsi="Times New Roman" w:cs="Times New Roman"/>
          <w:sz w:val="24"/>
          <w:szCs w:val="24"/>
        </w:rPr>
        <w:t xml:space="preserve"> и С. </w:t>
      </w:r>
      <w:proofErr w:type="spellStart"/>
      <w:r w:rsidR="000B02CF" w:rsidRPr="00370F5C">
        <w:rPr>
          <w:rFonts w:ascii="Times New Roman" w:hAnsi="Times New Roman" w:cs="Times New Roman"/>
          <w:sz w:val="24"/>
          <w:szCs w:val="24"/>
        </w:rPr>
        <w:t>Пычас</w:t>
      </w:r>
      <w:proofErr w:type="spellEnd"/>
      <w:r w:rsidR="000B02CF" w:rsidRPr="00370F5C">
        <w:rPr>
          <w:rFonts w:ascii="Times New Roman" w:hAnsi="Times New Roman" w:cs="Times New Roman"/>
          <w:sz w:val="24"/>
          <w:szCs w:val="24"/>
        </w:rPr>
        <w:t>.</w:t>
      </w:r>
    </w:p>
    <w:p w:rsidR="00DC0BD0" w:rsidRPr="00370F5C" w:rsidRDefault="000B7938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На поверку, ремонт и замену приборов учета тепла и воды в образовательных учреждениях использовано 220,9 тыс. руб. Замену люминесцентных светильников на светод</w:t>
      </w:r>
      <w:r w:rsidR="000B02CF" w:rsidRPr="00370F5C">
        <w:rPr>
          <w:rFonts w:ascii="Times New Roman" w:hAnsi="Times New Roman" w:cs="Times New Roman"/>
          <w:sz w:val="24"/>
          <w:szCs w:val="24"/>
        </w:rPr>
        <w:t xml:space="preserve">иодные в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Пычасск</w:t>
      </w:r>
      <w:r w:rsidR="000B02CF" w:rsidRPr="00370F5C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0B02CF" w:rsidRPr="00370F5C">
        <w:rPr>
          <w:rFonts w:ascii="Times New Roman" w:hAnsi="Times New Roman" w:cs="Times New Roman"/>
          <w:sz w:val="24"/>
          <w:szCs w:val="24"/>
        </w:rPr>
        <w:t xml:space="preserve"> школе</w:t>
      </w:r>
      <w:r w:rsidRPr="00370F5C">
        <w:rPr>
          <w:rFonts w:ascii="Times New Roman" w:hAnsi="Times New Roman" w:cs="Times New Roman"/>
          <w:sz w:val="24"/>
          <w:szCs w:val="24"/>
        </w:rPr>
        <w:t xml:space="preserve">  - 268,0 тыс. руб.</w:t>
      </w:r>
    </w:p>
    <w:p w:rsidR="00DC0BD0" w:rsidRPr="00370F5C" w:rsidRDefault="00DC0BD0" w:rsidP="00370F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В целях создания эстетического облика населенных пунктов Можгинского района, обеспечения сохранности памятников культуры, создания благоприятных условий проживания жителей, были проведены мероприятия по сани</w:t>
      </w:r>
      <w:r w:rsidR="000B02CF" w:rsidRPr="00370F5C">
        <w:rPr>
          <w:rFonts w:ascii="Times New Roman" w:hAnsi="Times New Roman" w:cs="Times New Roman"/>
          <w:sz w:val="24"/>
          <w:szCs w:val="24"/>
        </w:rPr>
        <w:t>тарной очистке, благоустройству и озеленению населенных пунктов.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0B02CF"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279" w:rsidRPr="00370F5C" w:rsidRDefault="00A352FE" w:rsidP="00370F5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руководством </w:t>
      </w:r>
      <w:r w:rsidRPr="0037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отдела по строительству, транспорту и связи</w:t>
      </w:r>
      <w:r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– Иванова Ольга Ивановна) в </w:t>
      </w:r>
      <w:r w:rsidR="00DC0BD0" w:rsidRPr="0037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году продолжалось строительство и капитальный ремонт социально-значимых объектов. </w:t>
      </w:r>
    </w:p>
    <w:p w:rsidR="00A85279" w:rsidRPr="00370F5C" w:rsidRDefault="00A85279" w:rsidP="00370F5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В 2018 году в соответствии с  соглашением  с Министерством строительства, жилищно-коммунального хозяйства и энергетики Удмуртской Республики, выделена субсидия 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Pr="00370F5C">
        <w:rPr>
          <w:rFonts w:ascii="Times New Roman" w:hAnsi="Times New Roman" w:cs="Times New Roman"/>
          <w:color w:val="000000"/>
          <w:sz w:val="24"/>
          <w:szCs w:val="24"/>
        </w:rPr>
        <w:t>софинансирование</w:t>
      </w:r>
      <w:proofErr w:type="spellEnd"/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капитальных вложений в объекты муниципальной собственности и на </w:t>
      </w:r>
      <w:proofErr w:type="spellStart"/>
      <w:r w:rsidRPr="00370F5C">
        <w:rPr>
          <w:rFonts w:ascii="Times New Roman" w:hAnsi="Times New Roman" w:cs="Times New Roman"/>
          <w:color w:val="000000"/>
          <w:sz w:val="24"/>
          <w:szCs w:val="24"/>
        </w:rPr>
        <w:t>софинансирование</w:t>
      </w:r>
      <w:proofErr w:type="spellEnd"/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капитального ремонта (адресная инвестиционная программа и перечень кап</w:t>
      </w:r>
      <w:proofErr w:type="gramStart"/>
      <w:r w:rsidRPr="00370F5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70F5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370F5C">
        <w:rPr>
          <w:rFonts w:ascii="Times New Roman" w:hAnsi="Times New Roman" w:cs="Times New Roman"/>
          <w:color w:val="000000"/>
          <w:sz w:val="24"/>
          <w:szCs w:val="24"/>
        </w:rPr>
        <w:t>емонта).</w:t>
      </w:r>
    </w:p>
    <w:p w:rsidR="00DC0BD0" w:rsidRPr="00370F5C" w:rsidRDefault="00DC0BD0" w:rsidP="00370F5C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Размер субсидии УР составляет - </w:t>
      </w:r>
      <w:r w:rsidR="00A85279" w:rsidRPr="00370F5C">
        <w:rPr>
          <w:rFonts w:ascii="Times New Roman" w:hAnsi="Times New Roman" w:cs="Times New Roman"/>
          <w:sz w:val="24"/>
          <w:szCs w:val="24"/>
        </w:rPr>
        <w:t xml:space="preserve"> 11789,9</w:t>
      </w:r>
      <w:r w:rsidR="00AF3A21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A85279" w:rsidRPr="00370F5C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="00A85279" w:rsidRPr="00370F5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85279" w:rsidRPr="00370F5C">
        <w:rPr>
          <w:rFonts w:ascii="Times New Roman" w:hAnsi="Times New Roman" w:cs="Times New Roman"/>
          <w:sz w:val="24"/>
          <w:szCs w:val="24"/>
        </w:rPr>
        <w:t>уб. и бюджет</w:t>
      </w:r>
      <w:r w:rsidRPr="00370F5C">
        <w:rPr>
          <w:rFonts w:ascii="Times New Roman" w:hAnsi="Times New Roman" w:cs="Times New Roman"/>
          <w:sz w:val="24"/>
          <w:szCs w:val="24"/>
        </w:rPr>
        <w:t xml:space="preserve"> МО 2,16351тыс. руб. (в 2017 году - 6039,100 тыс. руб.), на следующие объекты:</w:t>
      </w:r>
      <w:r w:rsidRPr="00370F5C">
        <w:rPr>
          <w:rFonts w:ascii="Times New Roman" w:eastAsia="HiddenHorzOCR" w:hAnsi="Times New Roman" w:cs="Times New Roman"/>
          <w:sz w:val="24"/>
          <w:szCs w:val="24"/>
        </w:rPr>
        <w:t xml:space="preserve"> Реконструкция крыши здания МБОУ «Русско-</w:t>
      </w:r>
      <w:proofErr w:type="spellStart"/>
      <w:r w:rsidRPr="00370F5C">
        <w:rPr>
          <w:rFonts w:ascii="Times New Roman" w:eastAsia="HiddenHorzOCR" w:hAnsi="Times New Roman" w:cs="Times New Roman"/>
          <w:sz w:val="24"/>
          <w:szCs w:val="24"/>
        </w:rPr>
        <w:t>Сюгаильская</w:t>
      </w:r>
      <w:proofErr w:type="spellEnd"/>
      <w:r w:rsidRPr="00370F5C">
        <w:rPr>
          <w:rFonts w:ascii="Times New Roman" w:eastAsia="HiddenHorzOCR" w:hAnsi="Times New Roman" w:cs="Times New Roman"/>
          <w:sz w:val="24"/>
          <w:szCs w:val="24"/>
        </w:rPr>
        <w:t xml:space="preserve"> СОШ» в д. Новый Русский </w:t>
      </w:r>
      <w:proofErr w:type="spellStart"/>
      <w:r w:rsidRPr="00370F5C">
        <w:rPr>
          <w:rFonts w:ascii="Times New Roman" w:eastAsia="HiddenHorzOCR" w:hAnsi="Times New Roman" w:cs="Times New Roman"/>
          <w:sz w:val="24"/>
          <w:szCs w:val="24"/>
        </w:rPr>
        <w:t>Сюгаил</w:t>
      </w:r>
      <w:proofErr w:type="spellEnd"/>
      <w:r w:rsidRPr="00370F5C">
        <w:rPr>
          <w:rFonts w:ascii="Times New Roman" w:eastAsia="HiddenHorzOCR" w:hAnsi="Times New Roman" w:cs="Times New Roman"/>
          <w:sz w:val="24"/>
          <w:szCs w:val="24"/>
        </w:rPr>
        <w:t xml:space="preserve"> (</w:t>
      </w:r>
      <w:r w:rsidRPr="00370F5C">
        <w:rPr>
          <w:rStyle w:val="FontStyle17"/>
          <w:sz w:val="24"/>
          <w:szCs w:val="24"/>
        </w:rPr>
        <w:t xml:space="preserve">164,8 </w:t>
      </w:r>
      <w:proofErr w:type="spellStart"/>
      <w:proofErr w:type="gramStart"/>
      <w:r w:rsidRPr="00370F5C">
        <w:rPr>
          <w:rStyle w:val="FontStyle17"/>
          <w:sz w:val="24"/>
          <w:szCs w:val="24"/>
        </w:rPr>
        <w:t>тыс</w:t>
      </w:r>
      <w:proofErr w:type="spellEnd"/>
      <w:proofErr w:type="gramEnd"/>
      <w:r w:rsidRPr="00370F5C">
        <w:rPr>
          <w:rStyle w:val="FontStyle17"/>
          <w:sz w:val="24"/>
          <w:szCs w:val="24"/>
        </w:rPr>
        <w:t xml:space="preserve"> руб.</w:t>
      </w:r>
      <w:r w:rsidRPr="00370F5C">
        <w:rPr>
          <w:rFonts w:ascii="Times New Roman" w:eastAsia="HiddenHorzOCR" w:hAnsi="Times New Roman" w:cs="Times New Roman"/>
          <w:sz w:val="24"/>
          <w:szCs w:val="24"/>
        </w:rPr>
        <w:t>);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Приобретение помещений в многоквартирном жилом доме под размещение детского сада по ул. Макаренко, д. 11 в с. Черемушки (</w:t>
      </w:r>
      <w:r w:rsidRPr="00370F5C">
        <w:rPr>
          <w:rFonts w:ascii="Times New Roman" w:eastAsia="HiddenHorzOCR" w:hAnsi="Times New Roman" w:cs="Times New Roman"/>
          <w:sz w:val="24"/>
          <w:szCs w:val="24"/>
        </w:rPr>
        <w:t>10813,0 тыс. руб.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>), Замена оконных блоков здания МБОУ «</w:t>
      </w:r>
      <w:proofErr w:type="spellStart"/>
      <w:r w:rsidRPr="00370F5C">
        <w:rPr>
          <w:rFonts w:ascii="Times New Roman" w:hAnsi="Times New Roman" w:cs="Times New Roman"/>
          <w:color w:val="000000"/>
          <w:sz w:val="24"/>
          <w:szCs w:val="24"/>
        </w:rPr>
        <w:t>Большеучинская</w:t>
      </w:r>
      <w:proofErr w:type="spellEnd"/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СОШ» (814,3 тыс. руб.)</w:t>
      </w:r>
      <w:r w:rsidRPr="00370F5C">
        <w:rPr>
          <w:rFonts w:ascii="Times New Roman" w:hAnsi="Times New Roman" w:cs="Times New Roman"/>
          <w:bCs/>
          <w:sz w:val="24"/>
          <w:szCs w:val="24"/>
        </w:rPr>
        <w:t>.</w:t>
      </w:r>
    </w:p>
    <w:p w:rsidR="00DC0BD0" w:rsidRPr="00370F5C" w:rsidRDefault="00DC0BD0" w:rsidP="00370F5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В 2018 году в соответствии с  соглашением  с Министерством природных ресурсов и охраны окружающей среды Удмуртской Республики, выделена субсидия 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на разработку проектно-сметной документации на  </w:t>
      </w:r>
      <w:r w:rsidRPr="00370F5C">
        <w:rPr>
          <w:rFonts w:ascii="Times New Roman" w:eastAsia="HiddenHorzOCR" w:hAnsi="Times New Roman" w:cs="Times New Roman"/>
          <w:sz w:val="24"/>
          <w:szCs w:val="24"/>
        </w:rPr>
        <w:t xml:space="preserve"> капитальный ремонт  гидротехнических сооружений на реке </w:t>
      </w:r>
      <w:proofErr w:type="spellStart"/>
      <w:r w:rsidRPr="00370F5C">
        <w:rPr>
          <w:rFonts w:ascii="Times New Roman" w:eastAsia="HiddenHorzOCR" w:hAnsi="Times New Roman" w:cs="Times New Roman"/>
          <w:sz w:val="24"/>
          <w:szCs w:val="24"/>
        </w:rPr>
        <w:t>Сюгаилка</w:t>
      </w:r>
      <w:proofErr w:type="spellEnd"/>
      <w:r w:rsidRPr="00370F5C">
        <w:rPr>
          <w:rFonts w:ascii="Times New Roman" w:eastAsia="HiddenHorzOCR" w:hAnsi="Times New Roman" w:cs="Times New Roman"/>
          <w:sz w:val="24"/>
          <w:szCs w:val="24"/>
        </w:rPr>
        <w:t xml:space="preserve"> в селе Большая </w:t>
      </w:r>
      <w:proofErr w:type="spellStart"/>
      <w:r w:rsidRPr="00370F5C">
        <w:rPr>
          <w:rFonts w:ascii="Times New Roman" w:eastAsia="HiddenHorzOCR" w:hAnsi="Times New Roman" w:cs="Times New Roman"/>
          <w:sz w:val="24"/>
          <w:szCs w:val="24"/>
        </w:rPr>
        <w:t>Пудга</w:t>
      </w:r>
      <w:proofErr w:type="spellEnd"/>
      <w:r w:rsidRPr="00370F5C">
        <w:rPr>
          <w:rFonts w:ascii="Times New Roman" w:eastAsia="HiddenHorzOCR" w:hAnsi="Times New Roman" w:cs="Times New Roman"/>
          <w:sz w:val="24"/>
          <w:szCs w:val="24"/>
        </w:rPr>
        <w:t xml:space="preserve"> (2186  тыс. руб.)</w:t>
      </w:r>
    </w:p>
    <w:p w:rsidR="00DC0BD0" w:rsidRPr="00370F5C" w:rsidRDefault="00DC0BD0" w:rsidP="00370F5C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70F5C">
        <w:rPr>
          <w:rFonts w:ascii="Times New Roman" w:hAnsi="Times New Roman" w:cs="Times New Roman"/>
          <w:sz w:val="24"/>
          <w:szCs w:val="24"/>
        </w:rPr>
        <w:t>Согласно государственной программе Удмуртской Республики «Развитие строительной отрасли и регулирование градостроительной деятельности в Удмуртской Республике», выделена субсидия на разработку градостроительной деятельности из бюджета УР в сумме 667,8 тыс. рублей и бюджета МО 6,8 тыс. рублей на разработку проектов внесения изменений в генеральный планы муниципальных образований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Большеучинское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Кватчинское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» и в генеральный план </w:t>
      </w:r>
      <w:r w:rsidRPr="00370F5C">
        <w:rPr>
          <w:rFonts w:ascii="Times New Roman" w:hAnsi="Times New Roman" w:cs="Times New Roman"/>
          <w:bCs/>
          <w:iCs/>
          <w:sz w:val="24"/>
          <w:szCs w:val="24"/>
        </w:rPr>
        <w:t>и правила землепользования и застройки муниципального образования «</w:t>
      </w:r>
      <w:proofErr w:type="spellStart"/>
      <w:r w:rsidRPr="00370F5C">
        <w:rPr>
          <w:rFonts w:ascii="Times New Roman" w:hAnsi="Times New Roman" w:cs="Times New Roman"/>
          <w:bCs/>
          <w:iCs/>
          <w:sz w:val="24"/>
          <w:szCs w:val="24"/>
        </w:rPr>
        <w:t>Маловоложикьинское</w:t>
      </w:r>
      <w:proofErr w:type="spellEnd"/>
      <w:r w:rsidRPr="00370F5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A352FE" w:rsidRPr="00370F5C">
        <w:rPr>
          <w:rFonts w:ascii="Times New Roman" w:hAnsi="Times New Roman" w:cs="Times New Roman"/>
          <w:bCs/>
          <w:iCs/>
          <w:sz w:val="24"/>
          <w:szCs w:val="24"/>
        </w:rPr>
        <w:t>.</w:t>
      </w:r>
      <w:proofErr w:type="gramEnd"/>
    </w:p>
    <w:p w:rsidR="00DC0BD0" w:rsidRPr="00370F5C" w:rsidRDefault="00393275" w:rsidP="00370F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bCs/>
          <w:sz w:val="24"/>
          <w:szCs w:val="24"/>
        </w:rPr>
        <w:t>В рамках реализации национального проекта «</w:t>
      </w:r>
      <w:r w:rsidRPr="00370F5C">
        <w:rPr>
          <w:rFonts w:ascii="Times New Roman" w:hAnsi="Times New Roman" w:cs="Times New Roman"/>
          <w:b/>
          <w:bCs/>
          <w:sz w:val="24"/>
          <w:szCs w:val="24"/>
        </w:rPr>
        <w:t>Безопасные дороги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» и </w:t>
      </w:r>
      <w:r w:rsidRPr="00370F5C">
        <w:rPr>
          <w:rFonts w:ascii="Times New Roman" w:hAnsi="Times New Roman" w:cs="Times New Roman"/>
          <w:sz w:val="24"/>
          <w:szCs w:val="24"/>
        </w:rPr>
        <w:t>на основании  соглашения с Министерством транспорта и дорожного хозяйства Удмуртской Республики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 в</w:t>
      </w:r>
      <w:r w:rsidR="00DC0BD0" w:rsidRPr="00370F5C">
        <w:rPr>
          <w:rFonts w:ascii="Times New Roman" w:hAnsi="Times New Roman" w:cs="Times New Roman"/>
          <w:bCs/>
          <w:sz w:val="24"/>
          <w:szCs w:val="24"/>
        </w:rPr>
        <w:t xml:space="preserve"> 2018 году</w:t>
      </w:r>
      <w:r w:rsidR="00DC0BD0" w:rsidRPr="00370F5C">
        <w:rPr>
          <w:rFonts w:ascii="Times New Roman" w:hAnsi="Times New Roman" w:cs="Times New Roman"/>
          <w:sz w:val="24"/>
          <w:szCs w:val="24"/>
        </w:rPr>
        <w:t xml:space="preserve">, предоставлена </w:t>
      </w:r>
      <w:r w:rsidR="00DC0BD0" w:rsidRPr="00370F5C">
        <w:rPr>
          <w:rFonts w:ascii="Times New Roman" w:hAnsi="Times New Roman" w:cs="Times New Roman"/>
          <w:bCs/>
          <w:sz w:val="24"/>
          <w:szCs w:val="24"/>
        </w:rPr>
        <w:t xml:space="preserve"> субсидия из бюджета Удмуртской Республики в  сумме</w:t>
      </w:r>
      <w:r w:rsidR="00DC0BD0" w:rsidRPr="00370F5C">
        <w:rPr>
          <w:rFonts w:ascii="Times New Roman" w:hAnsi="Times New Roman" w:cs="Times New Roman"/>
          <w:sz w:val="24"/>
          <w:szCs w:val="24"/>
        </w:rPr>
        <w:t xml:space="preserve"> -  1000,169  тыс</w:t>
      </w:r>
      <w:proofErr w:type="gramStart"/>
      <w:r w:rsidR="00DC0BD0" w:rsidRPr="00370F5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C0BD0" w:rsidRPr="00370F5C">
        <w:rPr>
          <w:rFonts w:ascii="Times New Roman" w:hAnsi="Times New Roman" w:cs="Times New Roman"/>
          <w:sz w:val="24"/>
          <w:szCs w:val="24"/>
        </w:rPr>
        <w:t>уб.   (2017 год -9 593,563  тыс. руб.) на разработку комплексных схем организации дорожного движения и программ комплексного развития транспортной инфраструктуры</w:t>
      </w:r>
      <w:r w:rsidR="00A352FE" w:rsidRPr="00370F5C">
        <w:rPr>
          <w:rFonts w:ascii="Times New Roman" w:hAnsi="Times New Roman" w:cs="Times New Roman"/>
          <w:sz w:val="24"/>
          <w:szCs w:val="24"/>
        </w:rPr>
        <w:t>.</w:t>
      </w:r>
    </w:p>
    <w:p w:rsidR="00DC0BD0" w:rsidRPr="00370F5C" w:rsidRDefault="00DC0BD0" w:rsidP="00370F5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F5C">
        <w:rPr>
          <w:rFonts w:ascii="Times New Roman" w:hAnsi="Times New Roman" w:cs="Times New Roman"/>
          <w:bCs/>
          <w:sz w:val="24"/>
          <w:szCs w:val="24"/>
        </w:rPr>
        <w:t>Протяженность улично-дорожной сети населенных пунктов на 01.</w:t>
      </w:r>
      <w:r w:rsidR="00F433B0" w:rsidRPr="00370F5C">
        <w:rPr>
          <w:rFonts w:ascii="Times New Roman" w:hAnsi="Times New Roman" w:cs="Times New Roman"/>
          <w:bCs/>
          <w:sz w:val="24"/>
          <w:szCs w:val="24"/>
        </w:rPr>
        <w:t>01.2018 года составляло – 550,9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 км, в том числе с твердым покрытием – </w:t>
      </w:r>
      <w:smartTag w:uri="urn:schemas-microsoft-com:office:smarttags" w:element="metricconverter">
        <w:smartTagPr>
          <w:attr w:name="ProductID" w:val="102,63 км"/>
        </w:smartTagPr>
        <w:r w:rsidRPr="00370F5C">
          <w:rPr>
            <w:rFonts w:ascii="Times New Roman" w:hAnsi="Times New Roman" w:cs="Times New Roman"/>
            <w:bCs/>
            <w:sz w:val="24"/>
            <w:szCs w:val="24"/>
          </w:rPr>
          <w:t>102,63 км</w:t>
        </w:r>
      </w:smartTag>
      <w:r w:rsidRPr="00370F5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352FE" w:rsidRPr="00370F5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21 школьный маршрут,  общая </w:t>
      </w:r>
      <w:r w:rsidR="00A352FE" w:rsidRPr="00370F5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протяженность маршрута </w:t>
      </w:r>
      <w:r w:rsidR="00A352FE" w:rsidRPr="00370F5C">
        <w:rPr>
          <w:rFonts w:ascii="Times New Roman" w:hAnsi="Times New Roman" w:cs="Times New Roman"/>
          <w:color w:val="000000"/>
          <w:sz w:val="24"/>
          <w:szCs w:val="24"/>
        </w:rPr>
        <w:t>47,</w:t>
      </w:r>
      <w:r w:rsidR="00F433B0" w:rsidRPr="00370F5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352FE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км.  сумма на обслуживание данных маршрутов  </w:t>
      </w:r>
      <w:proofErr w:type="spellStart"/>
      <w:r w:rsidR="00A352FE" w:rsidRPr="00370F5C">
        <w:rPr>
          <w:rFonts w:ascii="Times New Roman" w:hAnsi="Times New Roman" w:cs="Times New Roman"/>
          <w:color w:val="000000"/>
          <w:sz w:val="24"/>
          <w:szCs w:val="24"/>
        </w:rPr>
        <w:t>составл</w:t>
      </w:r>
      <w:r w:rsidR="0076330F" w:rsidRPr="00370F5C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="00A352FE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 w:rsidR="00F433B0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433B0" w:rsidRPr="00370F5C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End"/>
      <w:r w:rsidR="00F433B0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873</w:t>
      </w:r>
      <w:r w:rsidR="00A352FE"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тыс. руб.</w:t>
      </w:r>
    </w:p>
    <w:p w:rsidR="00DC0BD0" w:rsidRPr="00370F5C" w:rsidRDefault="00DC0BD0" w:rsidP="00370F5C">
      <w:pPr>
        <w:spacing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0F5C">
        <w:rPr>
          <w:rFonts w:ascii="Times New Roman" w:hAnsi="Times New Roman" w:cs="Times New Roman"/>
          <w:bCs/>
          <w:sz w:val="24"/>
          <w:szCs w:val="24"/>
        </w:rPr>
        <w:t xml:space="preserve">В 2018 году, сельским поселениям, в рамках передачи полномочий, передано из районного дорожного фонда 8 242 тысяч рублей, на расчистку снега, летнее содержание дорог, оплату кВт и содержание уличного освещения. </w:t>
      </w:r>
    </w:p>
    <w:p w:rsidR="00DC0BD0" w:rsidRPr="00370F5C" w:rsidRDefault="00DC0BD0" w:rsidP="00370F5C">
      <w:pPr>
        <w:spacing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0F5C">
        <w:rPr>
          <w:rFonts w:ascii="Times New Roman" w:hAnsi="Times New Roman" w:cs="Times New Roman"/>
          <w:bCs/>
          <w:sz w:val="24"/>
          <w:szCs w:val="24"/>
        </w:rPr>
        <w:t>За счет средств дорожного фонда выделенных району в 2018 год</w:t>
      </w:r>
      <w:r w:rsidR="00E41D61" w:rsidRPr="00370F5C">
        <w:rPr>
          <w:rFonts w:ascii="Times New Roman" w:hAnsi="Times New Roman" w:cs="Times New Roman"/>
          <w:bCs/>
          <w:sz w:val="24"/>
          <w:szCs w:val="24"/>
        </w:rPr>
        <w:t>у были отремонтированы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 дороги: </w:t>
      </w:r>
      <w:r w:rsidR="00E41D61" w:rsidRPr="00370F5C">
        <w:rPr>
          <w:rFonts w:ascii="Times New Roman" w:hAnsi="Times New Roman" w:cs="Times New Roman"/>
          <w:bCs/>
          <w:sz w:val="24"/>
          <w:szCs w:val="24"/>
        </w:rPr>
        <w:t>с.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 xml:space="preserve">Большая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Кибья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, ул. Нагорная и ул. Ленина</w:t>
      </w:r>
      <w:r w:rsidR="00F433B0" w:rsidRPr="00370F5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370F5C">
        <w:rPr>
          <w:rFonts w:ascii="Times New Roman" w:hAnsi="Times New Roman" w:cs="Times New Roman"/>
          <w:sz w:val="24"/>
          <w:szCs w:val="24"/>
        </w:rPr>
        <w:t xml:space="preserve">ст.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Сардан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, ул. Лесная и ул. Луговая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370F5C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Чемошур</w:t>
      </w:r>
      <w:proofErr w:type="spellEnd"/>
      <w:proofErr w:type="gramStart"/>
      <w:r w:rsidRPr="00370F5C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370F5C">
        <w:rPr>
          <w:rFonts w:ascii="Times New Roman" w:hAnsi="Times New Roman" w:cs="Times New Roman"/>
          <w:sz w:val="24"/>
          <w:szCs w:val="24"/>
        </w:rPr>
        <w:t>ча, ул. Луговая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370F5C">
        <w:rPr>
          <w:rFonts w:ascii="Times New Roman" w:hAnsi="Times New Roman" w:cs="Times New Roman"/>
          <w:sz w:val="24"/>
          <w:szCs w:val="24"/>
        </w:rPr>
        <w:t>с. Большая Уча, ул. Молодежная</w:t>
      </w:r>
      <w:r w:rsidRPr="00370F5C">
        <w:rPr>
          <w:rFonts w:ascii="Times New Roman" w:hAnsi="Times New Roman" w:cs="Times New Roman"/>
          <w:bCs/>
          <w:sz w:val="24"/>
          <w:szCs w:val="24"/>
        </w:rPr>
        <w:t>;</w:t>
      </w:r>
      <w:r w:rsidR="00F433B0" w:rsidRPr="00370F5C">
        <w:rPr>
          <w:rFonts w:ascii="Times New Roman" w:hAnsi="Times New Roman" w:cs="Times New Roman"/>
          <w:sz w:val="24"/>
          <w:szCs w:val="24"/>
        </w:rPr>
        <w:t xml:space="preserve"> р-д </w:t>
      </w:r>
      <w:proofErr w:type="spellStart"/>
      <w:r w:rsidR="00F433B0" w:rsidRPr="00370F5C">
        <w:rPr>
          <w:rFonts w:ascii="Times New Roman" w:hAnsi="Times New Roman" w:cs="Times New Roman"/>
          <w:sz w:val="24"/>
          <w:szCs w:val="24"/>
        </w:rPr>
        <w:t>Сюгаил</w:t>
      </w:r>
      <w:proofErr w:type="spellEnd"/>
      <w:r w:rsidR="00F433B0" w:rsidRPr="00370F5C">
        <w:rPr>
          <w:rFonts w:ascii="Times New Roman" w:hAnsi="Times New Roman" w:cs="Times New Roman"/>
          <w:sz w:val="24"/>
          <w:szCs w:val="24"/>
        </w:rPr>
        <w:t>, ул. Садовая</w:t>
      </w:r>
      <w:r w:rsidRPr="00370F5C">
        <w:rPr>
          <w:rFonts w:ascii="Times New Roman" w:hAnsi="Times New Roman" w:cs="Times New Roman"/>
          <w:sz w:val="24"/>
          <w:szCs w:val="24"/>
        </w:rPr>
        <w:t>, д. Красный Яр, ул.</w:t>
      </w:r>
      <w:r w:rsidR="00F433B0" w:rsidRPr="00370F5C">
        <w:rPr>
          <w:rFonts w:ascii="Times New Roman" w:hAnsi="Times New Roman" w:cs="Times New Roman"/>
          <w:sz w:val="24"/>
          <w:szCs w:val="24"/>
        </w:rPr>
        <w:t xml:space="preserve"> Слободская и ул. Речная</w:t>
      </w:r>
      <w:r w:rsidRPr="00370F5C">
        <w:rPr>
          <w:rFonts w:ascii="Times New Roman" w:hAnsi="Times New Roman" w:cs="Times New Roman"/>
          <w:sz w:val="24"/>
          <w:szCs w:val="24"/>
        </w:rPr>
        <w:t>;</w:t>
      </w:r>
    </w:p>
    <w:p w:rsidR="00C90D25" w:rsidRPr="00370F5C" w:rsidRDefault="00E41D61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Проведен р</w:t>
      </w:r>
      <w:r w:rsidR="00DC0BD0" w:rsidRPr="00370F5C">
        <w:rPr>
          <w:rFonts w:ascii="Times New Roman" w:hAnsi="Times New Roman" w:cs="Times New Roman"/>
          <w:sz w:val="24"/>
          <w:szCs w:val="24"/>
        </w:rPr>
        <w:t xml:space="preserve">емонт асфальтового покрытия: д. </w:t>
      </w:r>
      <w:proofErr w:type="spellStart"/>
      <w:r w:rsidR="00DC0BD0" w:rsidRPr="00370F5C">
        <w:rPr>
          <w:rFonts w:ascii="Times New Roman" w:hAnsi="Times New Roman" w:cs="Times New Roman"/>
          <w:sz w:val="24"/>
          <w:szCs w:val="24"/>
        </w:rPr>
        <w:t>Кватчи</w:t>
      </w:r>
      <w:proofErr w:type="spellEnd"/>
      <w:r w:rsidR="00DC0BD0" w:rsidRPr="00370F5C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="00DC0BD0" w:rsidRPr="00370F5C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="00DC0BD0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B0015C" w:rsidRPr="00370F5C">
        <w:rPr>
          <w:rFonts w:ascii="Times New Roman" w:hAnsi="Times New Roman" w:cs="Times New Roman"/>
          <w:sz w:val="24"/>
          <w:szCs w:val="24"/>
        </w:rPr>
        <w:t>и с. Черемушки, ул. Центральная.</w:t>
      </w:r>
    </w:p>
    <w:p w:rsidR="00A304E2" w:rsidRPr="00370F5C" w:rsidRDefault="00A304E2" w:rsidP="00370F5C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В части исполнения задания по вводу жилья введено в эксплуатацию 86</w:t>
      </w:r>
      <w:r w:rsidRPr="00370F5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370F5C">
        <w:rPr>
          <w:rFonts w:ascii="Times New Roman" w:hAnsi="Times New Roman" w:cs="Times New Roman"/>
          <w:sz w:val="24"/>
          <w:szCs w:val="24"/>
        </w:rPr>
        <w:t xml:space="preserve"> индивидуальных жилых домов, общей площадью  7237 м</w:t>
      </w:r>
      <w:proofErr w:type="gramStart"/>
      <w:r w:rsidRPr="00370F5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370F5C">
        <w:rPr>
          <w:rFonts w:ascii="Times New Roman" w:hAnsi="Times New Roman" w:cs="Times New Roman"/>
          <w:sz w:val="24"/>
          <w:szCs w:val="24"/>
        </w:rPr>
        <w:t>. (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Pr="00370F5C">
        <w:rPr>
          <w:rFonts w:ascii="Times New Roman" w:hAnsi="Times New Roman" w:cs="Times New Roman"/>
          <w:sz w:val="24"/>
          <w:szCs w:val="24"/>
        </w:rPr>
        <w:t>2017 г – введено 73 домов, общей площадью 6101 м2).</w:t>
      </w:r>
    </w:p>
    <w:p w:rsidR="00852ADB" w:rsidRPr="00370F5C" w:rsidRDefault="00C90D25" w:rsidP="00370F5C">
      <w:pPr>
        <w:pStyle w:val="a5"/>
        <w:ind w:firstLine="709"/>
        <w:jc w:val="both"/>
        <w:rPr>
          <w:bCs/>
        </w:rPr>
      </w:pPr>
      <w:proofErr w:type="gramStart"/>
      <w:r w:rsidRPr="00370F5C">
        <w:t>Задачи</w:t>
      </w:r>
      <w:r w:rsidRPr="00370F5C">
        <w:rPr>
          <w:b/>
        </w:rPr>
        <w:t xml:space="preserve"> отдела по делам ГО и ЧС, мобилизационной работе и материальному обеспечению (начальник – </w:t>
      </w:r>
      <w:proofErr w:type="spellStart"/>
      <w:r w:rsidRPr="00370F5C">
        <w:rPr>
          <w:b/>
        </w:rPr>
        <w:t>Лысанов</w:t>
      </w:r>
      <w:proofErr w:type="spellEnd"/>
      <w:r w:rsidRPr="00370F5C">
        <w:rPr>
          <w:b/>
        </w:rPr>
        <w:t xml:space="preserve"> Иван Викторович) в 2018 году </w:t>
      </w:r>
      <w:r w:rsidRPr="00370F5C">
        <w:t xml:space="preserve">были направлены на выполнение комплекса мер по организации, планированию и совершенствованию гражданской обороны, системы предупреждения и ликвидации чрезвычайных ситуаций природного и техногенного характера, мер по организации и обеспечению мобилизационной подготовки в районе, а также по реализации </w:t>
      </w:r>
      <w:r w:rsidR="00D97340" w:rsidRPr="00370F5C">
        <w:t xml:space="preserve"> </w:t>
      </w:r>
      <w:r w:rsidRPr="00370F5C">
        <w:t xml:space="preserve"> программ по улучшению условий  охраны</w:t>
      </w:r>
      <w:proofErr w:type="gramEnd"/>
      <w:r w:rsidRPr="00370F5C">
        <w:t xml:space="preserve"> труда.</w:t>
      </w:r>
      <w:r w:rsidR="00852ADB" w:rsidRPr="00370F5C">
        <w:t xml:space="preserve"> В 2018 году произошла 1 чрезвычайная ситуация связанная с </w:t>
      </w:r>
      <w:r w:rsidR="00852ADB" w:rsidRPr="00370F5C">
        <w:rPr>
          <w:bCs/>
        </w:rPr>
        <w:t xml:space="preserve">разрушением несущих конструкций жилого дома, расположенного по адресу: Можгинский район, ст. Керамик,  ул. </w:t>
      </w:r>
      <w:proofErr w:type="gramStart"/>
      <w:r w:rsidR="00852ADB" w:rsidRPr="00370F5C">
        <w:rPr>
          <w:bCs/>
        </w:rPr>
        <w:t>Лесная</w:t>
      </w:r>
      <w:proofErr w:type="gramEnd"/>
      <w:r w:rsidR="00852ADB" w:rsidRPr="00370F5C">
        <w:rPr>
          <w:bCs/>
        </w:rPr>
        <w:t xml:space="preserve">, 9. </w:t>
      </w:r>
      <w:r w:rsidR="00047159" w:rsidRPr="00370F5C">
        <w:rPr>
          <w:bCs/>
        </w:rPr>
        <w:t>С этой целью был введен р</w:t>
      </w:r>
      <w:r w:rsidR="00852ADB" w:rsidRPr="00370F5C">
        <w:rPr>
          <w:bCs/>
        </w:rPr>
        <w:t>ежим функционирования «Чрезвы</w:t>
      </w:r>
      <w:r w:rsidR="00047159" w:rsidRPr="00370F5C">
        <w:rPr>
          <w:bCs/>
        </w:rPr>
        <w:t xml:space="preserve">чайная ситуация» с апреля по </w:t>
      </w:r>
      <w:r w:rsidR="00852ADB" w:rsidRPr="00370F5C">
        <w:rPr>
          <w:bCs/>
        </w:rPr>
        <w:t>мая 2018 года.</w:t>
      </w:r>
    </w:p>
    <w:p w:rsidR="00852ADB" w:rsidRPr="00370F5C" w:rsidRDefault="00852ADB" w:rsidP="00370F5C">
      <w:pPr>
        <w:pStyle w:val="a5"/>
        <w:ind w:firstLine="709"/>
      </w:pPr>
      <w:r w:rsidRPr="00370F5C">
        <w:t>Также в 2018 году в Можгинском районе произошло:</w:t>
      </w:r>
    </w:p>
    <w:p w:rsidR="00852ADB" w:rsidRPr="00370F5C" w:rsidRDefault="00852ADB" w:rsidP="00370F5C">
      <w:pPr>
        <w:pStyle w:val="a5"/>
        <w:ind w:firstLine="709"/>
      </w:pPr>
      <w:r w:rsidRPr="00370F5C">
        <w:t xml:space="preserve">- 24 пожара, в результате </w:t>
      </w:r>
      <w:r w:rsidR="00D97340" w:rsidRPr="00370F5C">
        <w:t>чего</w:t>
      </w:r>
      <w:r w:rsidRPr="00370F5C">
        <w:t xml:space="preserve"> погибло 4 человека, травмировано 3 человека;</w:t>
      </w:r>
    </w:p>
    <w:p w:rsidR="00852ADB" w:rsidRPr="00370F5C" w:rsidRDefault="00852ADB" w:rsidP="00370F5C">
      <w:pPr>
        <w:pStyle w:val="a5"/>
        <w:ind w:firstLine="709"/>
      </w:pPr>
      <w:r w:rsidRPr="00370F5C">
        <w:t>- 66 дорожно-транспортных происшествий, в результате которых погибло 12 человек;</w:t>
      </w:r>
    </w:p>
    <w:p w:rsidR="00852ADB" w:rsidRPr="00370F5C" w:rsidRDefault="00852ADB" w:rsidP="00370F5C">
      <w:pPr>
        <w:pStyle w:val="a5"/>
        <w:ind w:firstLine="709"/>
      </w:pPr>
      <w:r w:rsidRPr="00370F5C">
        <w:t>- 1 природный пожар;</w:t>
      </w:r>
    </w:p>
    <w:p w:rsidR="00852ADB" w:rsidRPr="00370F5C" w:rsidRDefault="00852ADB" w:rsidP="00370F5C">
      <w:pPr>
        <w:pStyle w:val="a5"/>
        <w:ind w:firstLine="709"/>
      </w:pPr>
      <w:r w:rsidRPr="00370F5C">
        <w:t>- 2 случая гибели на водных объектах;</w:t>
      </w:r>
    </w:p>
    <w:p w:rsidR="00852ADB" w:rsidRPr="00370F5C" w:rsidRDefault="00852ADB" w:rsidP="00370F5C">
      <w:pPr>
        <w:pStyle w:val="a5"/>
        <w:ind w:firstLine="709"/>
      </w:pPr>
      <w:r w:rsidRPr="00370F5C">
        <w:t>- 3 случая пропажи людей в природной среде;</w:t>
      </w:r>
    </w:p>
    <w:p w:rsidR="00852ADB" w:rsidRPr="00370F5C" w:rsidRDefault="00852ADB" w:rsidP="00370F5C">
      <w:pPr>
        <w:pStyle w:val="a5"/>
        <w:ind w:firstLine="709"/>
      </w:pPr>
      <w:r w:rsidRPr="00370F5C">
        <w:t>- 102 аварии на системах энергетики и ЖКХ.</w:t>
      </w:r>
    </w:p>
    <w:p w:rsidR="00C90D25" w:rsidRPr="00370F5C" w:rsidRDefault="00852ADB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</w:t>
      </w:r>
      <w:r w:rsidR="00A46529" w:rsidRPr="00370F5C">
        <w:rPr>
          <w:rFonts w:ascii="Times New Roman" w:hAnsi="Times New Roman" w:cs="Times New Roman"/>
          <w:sz w:val="24"/>
          <w:szCs w:val="24"/>
        </w:rPr>
        <w:t xml:space="preserve">  </w:t>
      </w:r>
      <w:r w:rsidRPr="00370F5C">
        <w:rPr>
          <w:rFonts w:ascii="Times New Roman" w:hAnsi="Times New Roman" w:cs="Times New Roman"/>
          <w:sz w:val="24"/>
          <w:szCs w:val="24"/>
        </w:rPr>
        <w:t xml:space="preserve"> Согласно плану основных мероприятий муниципального образования «Можгинский район»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проводились тренировки со службами района, проведено 30 командно-штабных учений, занятий и тренировок.  Средняя оценка за проведенные тренировки – хорошо.</w:t>
      </w:r>
    </w:p>
    <w:p w:rsidR="00785F1D" w:rsidRPr="00370F5C" w:rsidRDefault="00785F1D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A46529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 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В текущем году была проведена работа по усилению районного звена территориальной подсистемы РСЧС по оперативному реагированию на сигналы о происшествиях и чрезвычайных ситуациях. Так, в целях развития и </w:t>
      </w:r>
      <w:r w:rsidR="0019608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укрепления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Единой дежурной диспетчерской службы района </w:t>
      </w:r>
      <w:r w:rsidR="0019608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создано муниципальное казенное учреждение </w:t>
      </w:r>
      <w:r w:rsidR="005B65BC" w:rsidRPr="00370F5C">
        <w:rPr>
          <w:rFonts w:ascii="Times New Roman" w:eastAsia="Calibri" w:hAnsi="Times New Roman" w:cs="Times New Roman"/>
          <w:b/>
          <w:bCs/>
          <w:sz w:val="24"/>
          <w:szCs w:val="24"/>
        </w:rPr>
        <w:t>«Единая дежурно - диспетчерская служба  муниципального образования «Можгинский    район»</w:t>
      </w:r>
      <w:r w:rsidR="005B65BC" w:rsidRPr="00370F5C">
        <w:rPr>
          <w:rFonts w:ascii="Times New Roman" w:hAnsi="Times New Roman" w:cs="Times New Roman"/>
          <w:b/>
          <w:bCs/>
          <w:sz w:val="24"/>
          <w:szCs w:val="24"/>
        </w:rPr>
        <w:t xml:space="preserve"> (директор – Морозо</w:t>
      </w:r>
      <w:r w:rsidR="00D97340" w:rsidRPr="00370F5C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5B65BC" w:rsidRPr="00370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2ADB" w:rsidRPr="00370F5C">
        <w:rPr>
          <w:rFonts w:ascii="Times New Roman" w:hAnsi="Times New Roman" w:cs="Times New Roman"/>
          <w:b/>
          <w:bCs/>
          <w:sz w:val="24"/>
          <w:szCs w:val="24"/>
        </w:rPr>
        <w:t>Павел Викторович)</w:t>
      </w:r>
      <w:r w:rsidR="005B65BC" w:rsidRPr="00370F5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65BC" w:rsidRPr="00370F5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852AD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И</w:t>
      </w:r>
      <w:r w:rsidR="005B65BC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з штата Администрации выведены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5B65BC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сотрудники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ЕДДС</w:t>
      </w:r>
      <w:r w:rsidR="005B65BC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, водители и уборщики служебных помещений, всего 15 штатных единиц</w:t>
      </w:r>
      <w:r w:rsidR="00852AD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.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5B65BC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Д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анн</w:t>
      </w:r>
      <w:r w:rsidR="005B65BC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ое у</w:t>
      </w:r>
      <w:r w:rsidR="00852AD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ч</w:t>
      </w:r>
      <w:r w:rsidR="005B65BC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реждение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функционирует в штатном режиме.</w:t>
      </w:r>
    </w:p>
    <w:p w:rsidR="00852ADB" w:rsidRPr="00370F5C" w:rsidRDefault="00852ADB" w:rsidP="00370F5C">
      <w:pPr>
        <w:pStyle w:val="a5"/>
        <w:ind w:firstLine="709"/>
        <w:jc w:val="both"/>
      </w:pPr>
      <w:r w:rsidRPr="00370F5C">
        <w:t>На пункт управления Единой дежурно-диспетчерской службы  района в 2018 году поступило более 2,5 тысяч звонков от населения.</w:t>
      </w:r>
    </w:p>
    <w:p w:rsidR="00463371" w:rsidRPr="00370F5C" w:rsidRDefault="00D97340" w:rsidP="00370F5C">
      <w:pPr>
        <w:pStyle w:val="a5"/>
        <w:ind w:firstLine="709"/>
        <w:jc w:val="both"/>
      </w:pPr>
      <w:r w:rsidRPr="00370F5C">
        <w:lastRenderedPageBreak/>
        <w:t>П</w:t>
      </w:r>
      <w:r w:rsidR="00463371" w:rsidRPr="00370F5C">
        <w:t xml:space="preserve">роведена инвентаризация защитных сооружений гражданской обороны расположенных на территории Можгинского района. </w:t>
      </w:r>
      <w:r w:rsidRPr="00370F5C">
        <w:t xml:space="preserve"> </w:t>
      </w:r>
    </w:p>
    <w:p w:rsidR="00463371" w:rsidRPr="00370F5C" w:rsidRDefault="00463371" w:rsidP="00370F5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Защитное сооружение Можгинского ЛПУМГ филиал</w:t>
      </w: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>а ООО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«Газпром 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трансгаз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Чайковский» пройдя муниципальный и региональный этапы конкурса на лучшее содержание защитных сооружений гражданской обороны заняло </w:t>
      </w:r>
      <w:r w:rsidR="00985718" w:rsidRPr="00370F5C">
        <w:rPr>
          <w:rFonts w:ascii="Times New Roman" w:eastAsia="Calibri" w:hAnsi="Times New Roman" w:cs="Times New Roman"/>
          <w:sz w:val="24"/>
          <w:szCs w:val="24"/>
        </w:rPr>
        <w:t>второе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местно на федеральном уровне в категории убежища вместимостью до 150 человек.</w:t>
      </w:r>
      <w:r w:rsidRPr="00370F5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463371" w:rsidRPr="00370F5C" w:rsidRDefault="00463371" w:rsidP="00370F5C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В рамках обеспечения первичных мер пожарной безопасности сельских нас</w:t>
      </w:r>
      <w:r w:rsidRPr="00370F5C">
        <w:rPr>
          <w:rFonts w:ascii="Times New Roman" w:hAnsi="Times New Roman" w:cs="Times New Roman"/>
          <w:spacing w:val="-3"/>
          <w:sz w:val="24"/>
          <w:szCs w:val="24"/>
        </w:rPr>
        <w:t xml:space="preserve">еленных пунктов </w:t>
      </w: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совместно с главами муниципальных образований сельских поселений выполнены мероприятия</w:t>
      </w:r>
      <w:r w:rsidRPr="00370F5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5718" w:rsidRPr="00370F5C">
        <w:rPr>
          <w:rFonts w:ascii="Times New Roman" w:hAnsi="Times New Roman" w:cs="Times New Roman"/>
          <w:spacing w:val="-3"/>
          <w:sz w:val="24"/>
          <w:szCs w:val="24"/>
        </w:rPr>
        <w:t xml:space="preserve"> по</w:t>
      </w:r>
      <w:r w:rsidRPr="00370F5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материально</w:t>
      </w:r>
      <w:r w:rsidR="00985718"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му</w:t>
      </w: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стимулировани</w:t>
      </w:r>
      <w:r w:rsidR="00985718"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ю</w:t>
      </w: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="00D97340" w:rsidRPr="00370F5C">
        <w:rPr>
          <w:rFonts w:ascii="Times New Roman" w:hAnsi="Times New Roman" w:cs="Times New Roman"/>
          <w:spacing w:val="-3"/>
          <w:sz w:val="24"/>
          <w:szCs w:val="24"/>
        </w:rPr>
        <w:t xml:space="preserve">78 </w:t>
      </w: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добровольных пожарных;</w:t>
      </w:r>
      <w:r w:rsidRPr="00370F5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проведена инвентаризация источников наружного противопожарного водоснабжения;</w:t>
      </w:r>
    </w:p>
    <w:p w:rsidR="00463371" w:rsidRPr="00370F5C" w:rsidRDefault="00463371" w:rsidP="00370F5C">
      <w:pPr>
        <w:shd w:val="clear" w:color="auto" w:fill="FFFFFF"/>
        <w:spacing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- отремонтировано 2 пожарных автомобиля (МО «</w:t>
      </w:r>
      <w:proofErr w:type="spellStart"/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Нышинское</w:t>
      </w:r>
      <w:proofErr w:type="spellEnd"/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», МО «</w:t>
      </w:r>
      <w:proofErr w:type="spellStart"/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Горнякское</w:t>
      </w:r>
      <w:proofErr w:type="spellEnd"/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>»);</w:t>
      </w:r>
    </w:p>
    <w:p w:rsidR="00463371" w:rsidRPr="00370F5C" w:rsidRDefault="00463371" w:rsidP="00370F5C">
      <w:pPr>
        <w:shd w:val="clear" w:color="auto" w:fill="FFFFFF"/>
        <w:spacing w:line="240" w:lineRule="auto"/>
        <w:ind w:firstLine="709"/>
        <w:jc w:val="both"/>
        <w:rPr>
          <w:rFonts w:ascii="Times New Roman" w:eastAsia="Calibri" w:hAnsi="Times New Roman" w:cs="Times New Roman"/>
          <w:spacing w:val="-3"/>
          <w:sz w:val="24"/>
          <w:szCs w:val="24"/>
        </w:rPr>
      </w:pPr>
      <w:r w:rsidRPr="00370F5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- приобретено пожарно-техническое вооружение и оборудование, предназначенное для деятельности </w:t>
      </w:r>
      <w:r w:rsidRPr="00370F5C">
        <w:rPr>
          <w:rFonts w:ascii="Times New Roman" w:hAnsi="Times New Roman" w:cs="Times New Roman"/>
          <w:spacing w:val="-3"/>
          <w:sz w:val="24"/>
          <w:szCs w:val="24"/>
        </w:rPr>
        <w:t>добровольной пожарной охраны.</w:t>
      </w:r>
    </w:p>
    <w:p w:rsidR="00463371" w:rsidRPr="00370F5C" w:rsidRDefault="00FE4E2F" w:rsidP="00370F5C">
      <w:pPr>
        <w:pStyle w:val="a5"/>
        <w:ind w:firstLine="709"/>
        <w:jc w:val="both"/>
      </w:pPr>
      <w:r w:rsidRPr="00370F5C">
        <w:t>Администрация</w:t>
      </w:r>
      <w:r w:rsidR="009D4379" w:rsidRPr="00370F5C">
        <w:t xml:space="preserve"> муниципального образования «</w:t>
      </w:r>
      <w:proofErr w:type="spellStart"/>
      <w:r w:rsidR="009D4379" w:rsidRPr="00370F5C">
        <w:t>Большеучинское</w:t>
      </w:r>
      <w:proofErr w:type="spellEnd"/>
      <w:r w:rsidR="009D4379" w:rsidRPr="00370F5C">
        <w:t>»</w:t>
      </w:r>
      <w:r w:rsidRPr="00370F5C">
        <w:t xml:space="preserve"> с честью выдержала проверку </w:t>
      </w:r>
      <w:r w:rsidR="00463371" w:rsidRPr="00370F5C">
        <w:t>Г</w:t>
      </w:r>
      <w:r w:rsidRPr="00370F5C">
        <w:t>лавного  организационно-мобилизационного  управления</w:t>
      </w:r>
      <w:r w:rsidR="00463371" w:rsidRPr="00370F5C">
        <w:t xml:space="preserve"> Генерального штаба Вооруженных сил Российс</w:t>
      </w:r>
      <w:r w:rsidRPr="00370F5C">
        <w:t>кой Федерации по  осуществлению первичного воинского учета</w:t>
      </w:r>
      <w:r w:rsidR="00985718" w:rsidRPr="00370F5C">
        <w:t>,</w:t>
      </w:r>
      <w:r w:rsidR="00463371" w:rsidRPr="00370F5C">
        <w:t xml:space="preserve"> по результатам проверки,</w:t>
      </w:r>
      <w:r w:rsidRPr="00370F5C">
        <w:t xml:space="preserve">  получена оцен</w:t>
      </w:r>
      <w:r w:rsidR="00D97340" w:rsidRPr="00370F5C">
        <w:t>ка</w:t>
      </w:r>
      <w:r w:rsidR="00463371" w:rsidRPr="00370F5C">
        <w:t xml:space="preserve"> «Хорошо». </w:t>
      </w:r>
    </w:p>
    <w:p w:rsidR="00985718" w:rsidRPr="00370F5C" w:rsidRDefault="00463371" w:rsidP="00370F5C">
      <w:pPr>
        <w:pStyle w:val="a5"/>
        <w:ind w:firstLine="709"/>
        <w:jc w:val="both"/>
      </w:pPr>
      <w:r w:rsidRPr="00370F5C">
        <w:t>В августе  2018 года комиссией ФКУ «Военный комисса</w:t>
      </w:r>
      <w:r w:rsidR="00FE4E2F" w:rsidRPr="00370F5C">
        <w:t>риат Удмуртской Республики»</w:t>
      </w:r>
      <w:r w:rsidRPr="00370F5C">
        <w:t xml:space="preserve"> проведена проверка осуществления первичного воинского учета военнообязанных и призывников в муниципальных образованиях «</w:t>
      </w:r>
      <w:proofErr w:type="spellStart"/>
      <w:r w:rsidRPr="00370F5C">
        <w:t>Горнякское</w:t>
      </w:r>
      <w:proofErr w:type="spellEnd"/>
      <w:r w:rsidRPr="00370F5C">
        <w:t>» и «</w:t>
      </w:r>
      <w:proofErr w:type="spellStart"/>
      <w:r w:rsidRPr="00370F5C">
        <w:t>Пычасское</w:t>
      </w:r>
      <w:proofErr w:type="spellEnd"/>
      <w:r w:rsidRPr="00370F5C">
        <w:t xml:space="preserve">», по результатам проверки обоим муниципальным образованиям поставлена оценка «Хорошо». </w:t>
      </w:r>
    </w:p>
    <w:p w:rsidR="00463371" w:rsidRPr="00370F5C" w:rsidRDefault="00FE4E2F" w:rsidP="00370F5C">
      <w:pPr>
        <w:pStyle w:val="a5"/>
        <w:ind w:firstLine="709"/>
        <w:jc w:val="both"/>
      </w:pPr>
      <w:r w:rsidRPr="00370F5C">
        <w:t xml:space="preserve">Ежегодно в районе проводится </w:t>
      </w:r>
      <w:r w:rsidR="00463371" w:rsidRPr="00370F5C">
        <w:t>смотр-конкурс «На лучшую организацию работы воинского учета среди муниципальных образований сельских поселений район</w:t>
      </w:r>
      <w:r w:rsidR="00985718" w:rsidRPr="00370F5C">
        <w:t>а</w:t>
      </w:r>
      <w:r w:rsidR="00463371" w:rsidRPr="00370F5C">
        <w:t xml:space="preserve">. </w:t>
      </w:r>
    </w:p>
    <w:p w:rsidR="0084577A" w:rsidRPr="00370F5C" w:rsidRDefault="00FE4E2F" w:rsidP="00370F5C">
      <w:pPr>
        <w:pStyle w:val="a5"/>
        <w:ind w:firstLine="709"/>
        <w:jc w:val="both"/>
      </w:pPr>
      <w:r w:rsidRPr="00370F5C">
        <w:t>По результатам смотра-конкурса:</w:t>
      </w:r>
    </w:p>
    <w:p w:rsidR="00463371" w:rsidRPr="00370F5C" w:rsidRDefault="00463371" w:rsidP="00370F5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1 место</w:t>
      </w:r>
      <w:r w:rsidR="00FE4E2F" w:rsidRPr="00370F5C">
        <w:rPr>
          <w:rFonts w:ascii="Times New Roman" w:eastAsia="Calibri" w:hAnsi="Times New Roman" w:cs="Times New Roman"/>
          <w:sz w:val="24"/>
          <w:szCs w:val="24"/>
        </w:rPr>
        <w:t xml:space="preserve"> присуждено – муниципальному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образовани</w:t>
      </w:r>
      <w:r w:rsidR="00FE4E2F" w:rsidRPr="00370F5C">
        <w:rPr>
          <w:rFonts w:ascii="Times New Roman" w:eastAsia="Calibri" w:hAnsi="Times New Roman" w:cs="Times New Roman"/>
          <w:sz w:val="24"/>
          <w:szCs w:val="24"/>
        </w:rPr>
        <w:t>ю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Горнякское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463371" w:rsidRPr="00370F5C" w:rsidRDefault="00463371" w:rsidP="00370F5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2 место – муницип</w:t>
      </w:r>
      <w:r w:rsidR="0084577A" w:rsidRPr="00370F5C">
        <w:rPr>
          <w:rFonts w:ascii="Times New Roman" w:hAnsi="Times New Roman" w:cs="Times New Roman"/>
          <w:sz w:val="24"/>
          <w:szCs w:val="24"/>
        </w:rPr>
        <w:t>альное образование «</w:t>
      </w:r>
      <w:proofErr w:type="spellStart"/>
      <w:r w:rsidR="0084577A" w:rsidRPr="00370F5C">
        <w:rPr>
          <w:rFonts w:ascii="Times New Roman" w:hAnsi="Times New Roman" w:cs="Times New Roman"/>
          <w:sz w:val="24"/>
          <w:szCs w:val="24"/>
        </w:rPr>
        <w:t>Пычасское</w:t>
      </w:r>
      <w:proofErr w:type="spellEnd"/>
      <w:r w:rsidR="0084577A" w:rsidRPr="00370F5C">
        <w:rPr>
          <w:rFonts w:ascii="Times New Roman" w:hAnsi="Times New Roman" w:cs="Times New Roman"/>
          <w:sz w:val="24"/>
          <w:szCs w:val="24"/>
        </w:rPr>
        <w:t>»;</w:t>
      </w:r>
    </w:p>
    <w:p w:rsidR="00463371" w:rsidRPr="00370F5C" w:rsidRDefault="00463371" w:rsidP="00370F5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3 место – муниципальное образование «</w:t>
      </w:r>
      <w:proofErr w:type="spellStart"/>
      <w:r w:rsidRPr="00370F5C">
        <w:rPr>
          <w:rFonts w:ascii="Times New Roman" w:eastAsia="Calibri" w:hAnsi="Times New Roman" w:cs="Times New Roman"/>
          <w:sz w:val="24"/>
          <w:szCs w:val="24"/>
        </w:rPr>
        <w:t>Маловоложикьинское</w:t>
      </w:r>
      <w:proofErr w:type="spellEnd"/>
      <w:r w:rsidRPr="00370F5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785F1D" w:rsidRPr="00370F5C" w:rsidRDefault="00463371" w:rsidP="00370F5C">
      <w:pPr>
        <w:pStyle w:val="a5"/>
        <w:ind w:firstLine="709"/>
        <w:jc w:val="both"/>
      </w:pPr>
      <w:r w:rsidRPr="00370F5C">
        <w:t>В рамках целевой программы  по улучшению условий и охраны труда в 2018 году во всех муниципальных организациях Можгинского района завершено проведение с</w:t>
      </w:r>
      <w:r w:rsidR="00FE4E2F" w:rsidRPr="00370F5C">
        <w:t>пециальной оценки условий труда.  О</w:t>
      </w:r>
      <w:r w:rsidRPr="00370F5C">
        <w:t xml:space="preserve">бучение   в области охраны труда, а также </w:t>
      </w:r>
      <w:r w:rsidR="00FD1D27" w:rsidRPr="00370F5C">
        <w:t>подготовку</w:t>
      </w:r>
      <w:r w:rsidRPr="00370F5C">
        <w:t xml:space="preserve"> персонала к работам в электроустановках и тепловых энергоустановках прошли- 66 человек. </w:t>
      </w:r>
    </w:p>
    <w:p w:rsidR="002073F2" w:rsidRPr="00370F5C" w:rsidRDefault="002073F2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         Переходя </w:t>
      </w:r>
      <w:r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>к сфере финансов</w:t>
      </w:r>
      <w:r w:rsidR="00785F1D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 xml:space="preserve"> (</w:t>
      </w:r>
      <w:r w:rsidR="00A46529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>руководит</w:t>
      </w:r>
      <w:r w:rsidR="006D15EA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>ель</w:t>
      </w:r>
      <w:r w:rsidR="00A46529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 xml:space="preserve"> </w:t>
      </w:r>
      <w:r w:rsidR="00785F1D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 xml:space="preserve">– </w:t>
      </w:r>
      <w:proofErr w:type="spellStart"/>
      <w:r w:rsidR="00785F1D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>Заглялина</w:t>
      </w:r>
      <w:proofErr w:type="spellEnd"/>
      <w:r w:rsidR="00785F1D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 xml:space="preserve"> Светлана Константиновна, заместитель главы Администрации района по финансовым вопросам</w:t>
      </w:r>
      <w:r w:rsidR="00A46529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 xml:space="preserve"> - начальник Управления финансов</w:t>
      </w:r>
      <w:r w:rsidR="00785F1D" w:rsidRPr="00370F5C">
        <w:rPr>
          <w:rFonts w:ascii="Times New Roman" w:eastAsia="Times New Roman" w:hAnsi="Times New Roman" w:cs="Times New Roman"/>
          <w:b/>
          <w:bCs/>
          <w:color w:val="050505"/>
          <w:sz w:val="24"/>
          <w:szCs w:val="24"/>
          <w:lang w:eastAsia="ru-RU"/>
        </w:rPr>
        <w:t>)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, отмечу, что доходная часть бюджета района по состоянию на 1 декабря исполнена в объеме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878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миллионов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569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тысячи  рублей, что составляет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101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% от планируемых показателей. Собственные доходы при плане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212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миллионов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196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тысяч рублей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, составили 227 миллионов 713 тысяч рублей  или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исполнены на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107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%.</w:t>
      </w:r>
    </w:p>
    <w:p w:rsidR="002073F2" w:rsidRPr="00370F5C" w:rsidRDefault="002073F2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Расходная часть бюджета муниципального района «Мо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жгин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ский район»  на </w:t>
      </w:r>
      <w:r w:rsidR="00FD1D27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28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декабря 2018 года  исполнена на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98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%. Основная часть расходов направлена на систему образования района в сумме 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610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миллионов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239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тысяч рублей или </w:t>
      </w:r>
      <w:r w:rsidR="006D15E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72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%  от всех расходов бюджета.</w:t>
      </w:r>
    </w:p>
    <w:p w:rsidR="00E50EED" w:rsidRPr="00370F5C" w:rsidRDefault="00E50EED" w:rsidP="00370F5C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F5C">
        <w:rPr>
          <w:rFonts w:ascii="Times New Roman" w:hAnsi="Times New Roman" w:cs="Times New Roman"/>
          <w:bCs/>
          <w:sz w:val="24"/>
          <w:szCs w:val="24"/>
        </w:rPr>
        <w:t xml:space="preserve">В рамках реализации федерального проекта «Открытое правительство», направленного на ознакомление граждан  с приоритетами  бюджетной политики, условиями формирования и параметрами бюджета, планируемыми и  достигнутыми </w:t>
      </w:r>
      <w:r w:rsidRPr="00370F5C">
        <w:rPr>
          <w:rFonts w:ascii="Times New Roman" w:hAnsi="Times New Roman" w:cs="Times New Roman"/>
          <w:bCs/>
          <w:sz w:val="24"/>
          <w:szCs w:val="24"/>
        </w:rPr>
        <w:lastRenderedPageBreak/>
        <w:t>результатами использования бюджетных средств Управлением финансов продолжена работа  по распространению информации  о бюджете посредством  публикации основных  положений бюджета в доступном для граждан формате в виде брошюры «Бюджет для граждан».</w:t>
      </w:r>
      <w:proofErr w:type="gramEnd"/>
      <w:r w:rsidRPr="00370F5C">
        <w:rPr>
          <w:rFonts w:ascii="Times New Roman" w:hAnsi="Times New Roman" w:cs="Times New Roman"/>
          <w:bCs/>
          <w:sz w:val="24"/>
          <w:szCs w:val="24"/>
        </w:rPr>
        <w:t xml:space="preserve"> Данный показатель содержится в оценке качества управления муниципальными финансами, проводимой Министерством финансов Удмуртской Республики.</w:t>
      </w:r>
    </w:p>
    <w:p w:rsidR="00E50EED" w:rsidRPr="00370F5C" w:rsidRDefault="00E50EED" w:rsidP="00370F5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   В 2018 году Министерством финансов проведен мониторинг открытости деятельности органов местного самоуправления по управлению муниципальными финансами за 2017 год. По итогам рейтинга муниципальное образование «Можгинский район» заняло </w:t>
      </w:r>
      <w:r w:rsidRPr="00370F5C">
        <w:rPr>
          <w:rFonts w:ascii="Times New Roman" w:hAnsi="Times New Roman" w:cs="Times New Roman"/>
          <w:b/>
          <w:sz w:val="24"/>
          <w:szCs w:val="24"/>
        </w:rPr>
        <w:t>1-е место</w:t>
      </w:r>
      <w:r w:rsidRPr="00370F5C">
        <w:rPr>
          <w:rFonts w:ascii="Times New Roman" w:hAnsi="Times New Roman" w:cs="Times New Roman"/>
          <w:sz w:val="24"/>
          <w:szCs w:val="24"/>
        </w:rPr>
        <w:t xml:space="preserve"> среди 30 муниципальных образований Удмуртской Республики (по итогам за 2016 год было 1 место;  за 2015 год - 3 место).</w:t>
      </w:r>
    </w:p>
    <w:p w:rsidR="002073F2" w:rsidRPr="00370F5C" w:rsidRDefault="00E50EED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В отчетный период из районного бюджета профинансировано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11 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муниципальных программ на общую сумму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836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млн.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810 тысячи рублей или 99,2% от всех расходов бюджета.</w:t>
      </w:r>
    </w:p>
    <w:p w:rsidR="002073F2" w:rsidRPr="00370F5C" w:rsidRDefault="002073F2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Продолжены мероприятия в рамках реализации федеральных и </w:t>
      </w:r>
      <w:r w:rsidR="00785F1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республ</w:t>
      </w:r>
      <w:r w:rsidR="00E07E9D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иканских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целевых программ на условиях </w:t>
      </w:r>
      <w:proofErr w:type="spellStart"/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софинансирования</w:t>
      </w:r>
      <w:proofErr w:type="spellEnd"/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из местного бюджета:</w:t>
      </w:r>
    </w:p>
    <w:p w:rsidR="00587414" w:rsidRPr="00370F5C" w:rsidRDefault="002073F2" w:rsidP="00370F5C">
      <w:pPr>
        <w:pStyle w:val="2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0F5C">
        <w:rPr>
          <w:rFonts w:ascii="Times New Roman" w:hAnsi="Times New Roman"/>
          <w:color w:val="050505"/>
          <w:sz w:val="24"/>
          <w:szCs w:val="24"/>
        </w:rPr>
        <w:t xml:space="preserve">- проведен капитальный ремонт спортивного зала </w:t>
      </w:r>
      <w:proofErr w:type="spellStart"/>
      <w:r w:rsidR="00E07E9D" w:rsidRPr="00370F5C">
        <w:rPr>
          <w:rFonts w:ascii="Times New Roman" w:hAnsi="Times New Roman"/>
          <w:color w:val="050505"/>
          <w:sz w:val="24"/>
          <w:szCs w:val="24"/>
        </w:rPr>
        <w:t>Большесибинской</w:t>
      </w:r>
      <w:proofErr w:type="spellEnd"/>
      <w:r w:rsidR="00E07E9D" w:rsidRPr="00370F5C">
        <w:rPr>
          <w:rFonts w:ascii="Times New Roman" w:hAnsi="Times New Roman"/>
          <w:color w:val="050505"/>
          <w:sz w:val="24"/>
          <w:szCs w:val="24"/>
        </w:rPr>
        <w:t xml:space="preserve"> </w:t>
      </w:r>
      <w:r w:rsidRPr="00370F5C">
        <w:rPr>
          <w:rFonts w:ascii="Times New Roman" w:hAnsi="Times New Roman"/>
          <w:color w:val="050505"/>
          <w:sz w:val="24"/>
          <w:szCs w:val="24"/>
        </w:rPr>
        <w:t xml:space="preserve"> средней школы, </w:t>
      </w:r>
      <w:r w:rsidR="00587414" w:rsidRPr="00370F5C">
        <w:rPr>
          <w:rFonts w:ascii="Times New Roman" w:hAnsi="Times New Roman"/>
          <w:color w:val="050505"/>
          <w:sz w:val="24"/>
          <w:szCs w:val="24"/>
        </w:rPr>
        <w:t>на</w:t>
      </w:r>
      <w:r w:rsidR="009F63B0" w:rsidRPr="00370F5C">
        <w:rPr>
          <w:rFonts w:ascii="Times New Roman" w:hAnsi="Times New Roman"/>
          <w:sz w:val="24"/>
          <w:szCs w:val="24"/>
        </w:rPr>
        <w:t xml:space="preserve"> сумму</w:t>
      </w:r>
      <w:r w:rsidR="00587414" w:rsidRPr="00370F5C">
        <w:rPr>
          <w:rFonts w:ascii="Times New Roman" w:hAnsi="Times New Roman"/>
          <w:sz w:val="24"/>
          <w:szCs w:val="24"/>
        </w:rPr>
        <w:t>- 853 тыс. 100 руб.</w:t>
      </w:r>
    </w:p>
    <w:p w:rsidR="009D7B3B" w:rsidRPr="00370F5C" w:rsidRDefault="009D7B3B" w:rsidP="00370F5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    </w:t>
      </w:r>
      <w:r w:rsidRPr="00370F5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ноябре 2018 года состоялось торжественное открытие нового модульного фельдшерско-акушерского пункта в </w:t>
      </w:r>
      <w:proofErr w:type="spellStart"/>
      <w:r w:rsidRPr="00370F5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</w:t>
      </w:r>
      <w:proofErr w:type="gramStart"/>
      <w:r w:rsidRPr="00370F5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.Б</w:t>
      </w:r>
      <w:proofErr w:type="gramEnd"/>
      <w:r w:rsidRPr="00370F5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альзяшур</w:t>
      </w:r>
      <w:proofErr w:type="spellEnd"/>
      <w:r w:rsidRPr="00370F5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Средства на строительство ФАП-а в размере 4,4 млн</w:t>
      </w:r>
      <w:proofErr w:type="gramStart"/>
      <w:r w:rsidRPr="00370F5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.р</w:t>
      </w:r>
      <w:proofErr w:type="gramEnd"/>
      <w:r w:rsidRPr="00370F5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ублей выделены из федерального бюджета в рамках реализации </w:t>
      </w:r>
      <w:r w:rsidRPr="00370F5C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программы «Устойчивое развитие сельских территорий».</w:t>
      </w:r>
      <w:r w:rsidRPr="00370F5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Кроме того, на закупку медицинского оборудования из региональной казны было направлено более 1 миллиона рублей.</w:t>
      </w:r>
    </w:p>
    <w:p w:rsidR="002073F2" w:rsidRPr="00370F5C" w:rsidRDefault="009D7B3B" w:rsidP="00370F5C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Развитию системы здравоохранения по месту жительства населения будет уделяться особое внимание, так как 2019 год в Удмуртии объявлен Годом здоровья. </w:t>
      </w:r>
    </w:p>
    <w:p w:rsidR="00ED24D3" w:rsidRPr="00370F5C" w:rsidRDefault="00ED24D3" w:rsidP="00370F5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Успешно реализуется в Республике и районе проект </w:t>
      </w:r>
      <w:r w:rsidRPr="00370F5C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«Местный дом культуры»</w:t>
      </w:r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, нынче объединённый в единый проект </w:t>
      </w:r>
      <w:r w:rsidRPr="00370F5C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«Культура малой Родины».</w:t>
      </w:r>
      <w:r w:rsidRPr="00370F5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2073F2" w:rsidRPr="00370F5C" w:rsidRDefault="00555DB2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В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рамках </w:t>
      </w:r>
      <w:r w:rsidR="00ED24D3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данного проекта</w:t>
      </w:r>
      <w:r w:rsidR="00305E12" w:rsidRPr="00370F5C">
        <w:rPr>
          <w:rFonts w:ascii="Times New Roman" w:eastAsia="Times New Roman" w:hAnsi="Times New Roman" w:cs="Times New Roman"/>
          <w:sz w:val="24"/>
          <w:szCs w:val="24"/>
        </w:rPr>
        <w:t xml:space="preserve"> был получен 1 млн. руб.  на ремонт </w:t>
      </w:r>
      <w:proofErr w:type="spellStart"/>
      <w:r w:rsidR="00305E12" w:rsidRPr="00370F5C">
        <w:rPr>
          <w:rFonts w:ascii="Times New Roman" w:eastAsia="Times New Roman" w:hAnsi="Times New Roman" w:cs="Times New Roman"/>
          <w:sz w:val="24"/>
          <w:szCs w:val="24"/>
        </w:rPr>
        <w:t>Пычасского</w:t>
      </w:r>
      <w:proofErr w:type="spellEnd"/>
      <w:r w:rsidR="00305E12" w:rsidRPr="00370F5C">
        <w:rPr>
          <w:rFonts w:ascii="Times New Roman" w:eastAsia="Times New Roman" w:hAnsi="Times New Roman" w:cs="Times New Roman"/>
          <w:sz w:val="24"/>
          <w:szCs w:val="24"/>
        </w:rPr>
        <w:t xml:space="preserve"> ЦСДК (полная смена электропроводки, ремонт отопительной системы, частичная смена окон на </w:t>
      </w:r>
      <w:proofErr w:type="gramStart"/>
      <w:r w:rsidR="00305E12" w:rsidRPr="00370F5C">
        <w:rPr>
          <w:rFonts w:ascii="Times New Roman" w:eastAsia="Times New Roman" w:hAnsi="Times New Roman" w:cs="Times New Roman"/>
          <w:sz w:val="24"/>
          <w:szCs w:val="24"/>
        </w:rPr>
        <w:t>стекло-пакеты</w:t>
      </w:r>
      <w:proofErr w:type="gramEnd"/>
      <w:r w:rsidR="00305E12" w:rsidRPr="00370F5C">
        <w:rPr>
          <w:rFonts w:ascii="Times New Roman" w:eastAsia="Times New Roman" w:hAnsi="Times New Roman" w:cs="Times New Roman"/>
          <w:sz w:val="24"/>
          <w:szCs w:val="24"/>
        </w:rPr>
        <w:t xml:space="preserve">), впервые за последние 20 лет в данном учреждении культуры был проведен ремонт. </w:t>
      </w:r>
      <w:r w:rsidRPr="00370F5C">
        <w:rPr>
          <w:rFonts w:ascii="Times New Roman" w:eastAsia="Times New Roman" w:hAnsi="Times New Roman" w:cs="Times New Roman"/>
          <w:sz w:val="24"/>
          <w:szCs w:val="24"/>
        </w:rPr>
        <w:t xml:space="preserve">Село </w:t>
      </w:r>
      <w:proofErr w:type="spellStart"/>
      <w:r w:rsidR="00305E12" w:rsidRPr="00370F5C">
        <w:rPr>
          <w:rFonts w:ascii="Times New Roman" w:eastAsia="Times New Roman" w:hAnsi="Times New Roman" w:cs="Times New Roman"/>
          <w:sz w:val="24"/>
          <w:szCs w:val="24"/>
        </w:rPr>
        <w:t>Пычас</w:t>
      </w:r>
      <w:proofErr w:type="spellEnd"/>
      <w:r w:rsidR="00305E12" w:rsidRPr="00370F5C">
        <w:rPr>
          <w:rFonts w:ascii="Times New Roman" w:eastAsia="Times New Roman" w:hAnsi="Times New Roman" w:cs="Times New Roman"/>
          <w:sz w:val="24"/>
          <w:szCs w:val="24"/>
        </w:rPr>
        <w:t xml:space="preserve"> – это самый большой населенный пункт Можгинского района. Надеемся, что в 2019 году будет новая поддержка по партийному проекту и в </w:t>
      </w:r>
      <w:proofErr w:type="spellStart"/>
      <w:r w:rsidR="00305E12" w:rsidRPr="00370F5C">
        <w:rPr>
          <w:rFonts w:ascii="Times New Roman" w:eastAsia="Times New Roman" w:hAnsi="Times New Roman" w:cs="Times New Roman"/>
          <w:sz w:val="24"/>
          <w:szCs w:val="24"/>
        </w:rPr>
        <w:t>Пычасском</w:t>
      </w:r>
      <w:proofErr w:type="spellEnd"/>
      <w:r w:rsidR="00305E12" w:rsidRPr="00370F5C">
        <w:rPr>
          <w:rFonts w:ascii="Times New Roman" w:eastAsia="Times New Roman" w:hAnsi="Times New Roman" w:cs="Times New Roman"/>
          <w:sz w:val="24"/>
          <w:szCs w:val="24"/>
        </w:rPr>
        <w:t xml:space="preserve"> ЦСДК будут завершены ремонтные работы.</w:t>
      </w:r>
    </w:p>
    <w:p w:rsidR="00555DB2" w:rsidRPr="00370F5C" w:rsidRDefault="0042518F" w:rsidP="00370F5C">
      <w:pPr>
        <w:spacing w:after="13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     </w:t>
      </w:r>
      <w:r w:rsidR="00555DB2" w:rsidRPr="00370F5C">
        <w:rPr>
          <w:rFonts w:ascii="Times New Roman" w:hAnsi="Times New Roman" w:cs="Times New Roman"/>
          <w:sz w:val="24"/>
          <w:szCs w:val="24"/>
        </w:rPr>
        <w:t>П</w:t>
      </w:r>
      <w:r w:rsidR="006D402F" w:rsidRPr="00370F5C">
        <w:rPr>
          <w:rFonts w:ascii="Times New Roman" w:hAnsi="Times New Roman" w:cs="Times New Roman"/>
          <w:sz w:val="24"/>
          <w:szCs w:val="24"/>
        </w:rPr>
        <w:t>о итогам 2018 года</w:t>
      </w:r>
      <w:r w:rsidR="006D402F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6D402F" w:rsidRPr="00370F5C">
        <w:rPr>
          <w:rFonts w:ascii="Times New Roman" w:hAnsi="Times New Roman" w:cs="Times New Roman"/>
          <w:sz w:val="24"/>
          <w:szCs w:val="24"/>
        </w:rPr>
        <w:t>п</w:t>
      </w:r>
      <w:r w:rsidR="001F65D0" w:rsidRPr="00370F5C">
        <w:rPr>
          <w:rFonts w:ascii="Times New Roman" w:hAnsi="Times New Roman" w:cs="Times New Roman"/>
          <w:sz w:val="24"/>
          <w:szCs w:val="24"/>
        </w:rPr>
        <w:t>ривлечено сре</w:t>
      </w:r>
      <w:proofErr w:type="gramStart"/>
      <w:r w:rsidR="001F65D0" w:rsidRPr="00370F5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1F65D0" w:rsidRPr="00370F5C">
        <w:rPr>
          <w:rFonts w:ascii="Times New Roman" w:hAnsi="Times New Roman" w:cs="Times New Roman"/>
          <w:sz w:val="24"/>
          <w:szCs w:val="24"/>
        </w:rPr>
        <w:t xml:space="preserve">аждан на реализацию вопросов местного значения  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более</w:t>
      </w:r>
      <w:r w:rsidR="0054797E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4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35 </w:t>
      </w:r>
      <w:r w:rsidR="0054797E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тыс. рублей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: </w:t>
      </w:r>
      <w:proofErr w:type="gramStart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МО «</w:t>
      </w:r>
      <w:proofErr w:type="spellStart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Горнякское</w:t>
      </w:r>
      <w:proofErr w:type="spellEnd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» - 104 тыс. рублей, МО «</w:t>
      </w:r>
      <w:proofErr w:type="spellStart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Пазяльское</w:t>
      </w:r>
      <w:proofErr w:type="spellEnd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»- 117 тыс. руб., «</w:t>
      </w:r>
      <w:proofErr w:type="spellStart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Сюгаильское</w:t>
      </w:r>
      <w:proofErr w:type="spellEnd"/>
      <w:r w:rsidR="00555DB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» -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150 тыс. руб., </w:t>
      </w:r>
      <w:r w:rsidR="00555DB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«</w:t>
      </w:r>
      <w:proofErr w:type="spellStart"/>
      <w:r w:rsidR="00555DB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Пычасское</w:t>
      </w:r>
      <w:proofErr w:type="spellEnd"/>
      <w:r w:rsidR="00555DB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»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- 15 тыс. руб.,</w:t>
      </w:r>
      <w:r w:rsidR="0054797E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«</w:t>
      </w:r>
      <w:proofErr w:type="spellStart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Большеучинское</w:t>
      </w:r>
      <w:proofErr w:type="spellEnd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» - 13 тыс. руб., «</w:t>
      </w:r>
      <w:proofErr w:type="spellStart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Большекибьинское</w:t>
      </w:r>
      <w:proofErr w:type="spellEnd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» - 20 тыс. руб.,  и «</w:t>
      </w:r>
      <w:proofErr w:type="spellStart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Большепудгинское</w:t>
      </w:r>
      <w:proofErr w:type="spellEnd"/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» </w:t>
      </w:r>
      <w:r w:rsidR="00555DB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-19 тыс. руб..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555DB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Все эти средства 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ушли </w:t>
      </w:r>
      <w:r w:rsidR="00555DB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не только 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на </w:t>
      </w:r>
      <w:r w:rsidR="001F65D0" w:rsidRPr="00370F5C">
        <w:rPr>
          <w:rFonts w:ascii="Times New Roman" w:eastAsia="Calibri" w:hAnsi="Times New Roman" w:cs="Times New Roman"/>
          <w:bCs/>
          <w:sz w:val="24"/>
          <w:szCs w:val="24"/>
        </w:rPr>
        <w:t>реализацию Федерального проекта «Формирование комфортной городской среды»</w:t>
      </w:r>
      <w:r w:rsidR="00555DB2" w:rsidRPr="00370F5C">
        <w:rPr>
          <w:rFonts w:ascii="Times New Roman" w:eastAsia="Calibri" w:hAnsi="Times New Roman" w:cs="Times New Roman"/>
          <w:bCs/>
          <w:sz w:val="24"/>
          <w:szCs w:val="24"/>
        </w:rPr>
        <w:t>, но и на</w:t>
      </w:r>
      <w:r w:rsidR="001F65D0" w:rsidRPr="00370F5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F65D0" w:rsidRPr="00370F5C">
        <w:rPr>
          <w:rFonts w:ascii="Times New Roman" w:hAnsi="Times New Roman" w:cs="Times New Roman"/>
          <w:sz w:val="24"/>
          <w:szCs w:val="24"/>
        </w:rPr>
        <w:t>ямочный ремонт проезжих частей  улиц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, </w:t>
      </w:r>
      <w:r w:rsidR="001F65D0" w:rsidRPr="00370F5C">
        <w:rPr>
          <w:rFonts w:ascii="Times New Roman" w:eastAsia="Calibri" w:hAnsi="Times New Roman" w:cs="Times New Roman"/>
          <w:sz w:val="24"/>
          <w:szCs w:val="24"/>
        </w:rPr>
        <w:t xml:space="preserve">обустройство стадиона:  </w:t>
      </w:r>
      <w:proofErr w:type="spellStart"/>
      <w:r w:rsidR="001F65D0" w:rsidRPr="00370F5C">
        <w:rPr>
          <w:rFonts w:ascii="Times New Roman" w:eastAsia="Calibri" w:hAnsi="Times New Roman" w:cs="Times New Roman"/>
          <w:sz w:val="24"/>
          <w:szCs w:val="24"/>
        </w:rPr>
        <w:t>воркаут</w:t>
      </w:r>
      <w:proofErr w:type="spellEnd"/>
      <w:r w:rsidR="001F65D0" w:rsidRPr="00370F5C">
        <w:rPr>
          <w:rFonts w:ascii="Times New Roman" w:eastAsia="Calibri" w:hAnsi="Times New Roman" w:cs="Times New Roman"/>
          <w:sz w:val="24"/>
          <w:szCs w:val="24"/>
        </w:rPr>
        <w:t xml:space="preserve"> площадки, изготовление скамеек, качелей</w:t>
      </w:r>
      <w:proofErr w:type="gramEnd"/>
      <w:r w:rsidR="001F65D0" w:rsidRPr="00370F5C">
        <w:rPr>
          <w:rFonts w:ascii="Times New Roman" w:eastAsia="Calibri" w:hAnsi="Times New Roman" w:cs="Times New Roman"/>
          <w:sz w:val="24"/>
          <w:szCs w:val="24"/>
        </w:rPr>
        <w:t xml:space="preserve"> и других снарядов</w:t>
      </w:r>
      <w:r w:rsidR="00DC500F" w:rsidRPr="00370F5C">
        <w:rPr>
          <w:rFonts w:ascii="Times New Roman" w:eastAsia="Calibri" w:hAnsi="Times New Roman" w:cs="Times New Roman"/>
          <w:sz w:val="24"/>
          <w:szCs w:val="24"/>
        </w:rPr>
        <w:t>,</w:t>
      </w:r>
      <w:r w:rsidR="001F65D0" w:rsidRPr="00370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6B90" w:rsidRPr="00370F5C">
        <w:rPr>
          <w:rFonts w:ascii="Times New Roman" w:hAnsi="Times New Roman" w:cs="Times New Roman"/>
          <w:sz w:val="24"/>
          <w:szCs w:val="24"/>
        </w:rPr>
        <w:t>детск</w:t>
      </w:r>
      <w:r w:rsidR="00DC500F" w:rsidRPr="00370F5C">
        <w:rPr>
          <w:rFonts w:ascii="Times New Roman" w:hAnsi="Times New Roman" w:cs="Times New Roman"/>
          <w:sz w:val="24"/>
          <w:szCs w:val="24"/>
        </w:rPr>
        <w:t>их</w:t>
      </w:r>
      <w:r w:rsidR="00736B90" w:rsidRPr="00370F5C">
        <w:rPr>
          <w:rFonts w:ascii="Times New Roman" w:hAnsi="Times New Roman" w:cs="Times New Roman"/>
          <w:sz w:val="24"/>
          <w:szCs w:val="24"/>
        </w:rPr>
        <w:t xml:space="preserve"> площад</w:t>
      </w:r>
      <w:r w:rsidR="00DC500F" w:rsidRPr="00370F5C">
        <w:rPr>
          <w:rFonts w:ascii="Times New Roman" w:hAnsi="Times New Roman" w:cs="Times New Roman"/>
          <w:sz w:val="24"/>
          <w:szCs w:val="24"/>
        </w:rPr>
        <w:t xml:space="preserve">ок и  благоустройство территорий детских садов. </w:t>
      </w:r>
      <w:r w:rsidR="001F65D0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Все эти средства </w:t>
      </w:r>
      <w:r w:rsidR="001F65D0" w:rsidRPr="00370F5C">
        <w:rPr>
          <w:rFonts w:ascii="Times New Roman" w:hAnsi="Times New Roman" w:cs="Times New Roman"/>
          <w:sz w:val="24"/>
          <w:szCs w:val="24"/>
        </w:rPr>
        <w:t xml:space="preserve">собирались, расходовались и контролировались уличными комитетами  и старостами населенных пунктов муниципальных образований – сельских поселений. </w:t>
      </w:r>
    </w:p>
    <w:p w:rsidR="002073F2" w:rsidRPr="00370F5C" w:rsidRDefault="00555DB2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574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proofErr w:type="gramStart"/>
      <w:r w:rsidR="0035574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В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целях повышения эффективности о</w:t>
      </w:r>
      <w:r w:rsidR="0035574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рганизации бюджетного процесса,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развити</w:t>
      </w:r>
      <w:r w:rsidR="0035574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я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механизмов  инициативного </w:t>
      </w:r>
      <w:proofErr w:type="spellStart"/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бюджитирования</w:t>
      </w:r>
      <w:proofErr w:type="spellEnd"/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,  направленного на решение вопросов местного значения, поддержку инициатив активного населения и определения наиболее социально значимых проблем в населенных пунктах   Можгинского района, </w:t>
      </w:r>
      <w:r w:rsidR="0035574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с</w:t>
      </w:r>
      <w:r w:rsidR="006D402F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2019 год</w:t>
      </w:r>
      <w:r w:rsidR="0035574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а</w:t>
      </w:r>
      <w:r w:rsidR="006D402F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r w:rsidR="00F24183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утвержден</w:t>
      </w:r>
      <w:r w:rsidR="006D402F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Порядок проведения конкурсного отбора муниципальных проектов инициативного </w:t>
      </w:r>
      <w:proofErr w:type="spellStart"/>
      <w:r w:rsidR="006D402F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бюджитирования</w:t>
      </w:r>
      <w:proofErr w:type="spellEnd"/>
      <w:r w:rsidR="006D402F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среди сельских  поселений Можгинского района «Наше село».  </w:t>
      </w:r>
      <w:r w:rsidR="00F24183" w:rsidRPr="00370F5C"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proofErr w:type="gramEnd"/>
    </w:p>
    <w:p w:rsidR="00A0528A" w:rsidRPr="00370F5C" w:rsidRDefault="002073F2" w:rsidP="00370F5C">
      <w:pPr>
        <w:spacing w:after="136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lastRenderedPageBreak/>
        <w:t>Счита</w:t>
      </w:r>
      <w:r w:rsidR="00DC500F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ю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, что развитие данного направления является перспективным и </w:t>
      </w:r>
      <w:r w:rsidR="0035574B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главной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задачей </w:t>
      </w:r>
      <w:r w:rsidR="00DC500F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глав сельских поселений.</w:t>
      </w:r>
    </w:p>
    <w:p w:rsidR="00324C30" w:rsidRPr="00370F5C" w:rsidRDefault="00324C30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по социальным вопросам </w:t>
      </w:r>
      <w:r w:rsidRPr="00370F5C">
        <w:rPr>
          <w:rFonts w:ascii="Times New Roman" w:hAnsi="Times New Roman" w:cs="Times New Roman"/>
          <w:b/>
          <w:sz w:val="24"/>
          <w:szCs w:val="24"/>
        </w:rPr>
        <w:t>Сарычева Марина Николаевна</w:t>
      </w:r>
      <w:r w:rsidRPr="00370F5C">
        <w:rPr>
          <w:rFonts w:ascii="Times New Roman" w:hAnsi="Times New Roman" w:cs="Times New Roman"/>
          <w:sz w:val="24"/>
          <w:szCs w:val="24"/>
        </w:rPr>
        <w:t xml:space="preserve"> курирует вопросы учреждений социальной сферы.</w:t>
      </w:r>
    </w:p>
    <w:p w:rsidR="00E83B50" w:rsidRPr="00370F5C" w:rsidRDefault="00324C30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Д</w:t>
      </w:r>
      <w:r w:rsidR="001C3195" w:rsidRPr="00370F5C">
        <w:rPr>
          <w:rFonts w:ascii="Times New Roman" w:hAnsi="Times New Roman" w:cs="Times New Roman"/>
          <w:sz w:val="24"/>
          <w:szCs w:val="24"/>
        </w:rPr>
        <w:t xml:space="preserve">еятельность </w:t>
      </w:r>
      <w:r w:rsidR="001C3195" w:rsidRPr="00370F5C">
        <w:rPr>
          <w:rFonts w:ascii="Times New Roman" w:hAnsi="Times New Roman" w:cs="Times New Roman"/>
          <w:b/>
          <w:sz w:val="24"/>
          <w:szCs w:val="24"/>
        </w:rPr>
        <w:t xml:space="preserve">Управления образования (начальник Тарасова Елена Евгеньевна) </w:t>
      </w:r>
      <w:r w:rsidR="001C3195" w:rsidRPr="00370F5C">
        <w:rPr>
          <w:rFonts w:ascii="Times New Roman" w:hAnsi="Times New Roman" w:cs="Times New Roman"/>
          <w:sz w:val="24"/>
          <w:szCs w:val="24"/>
        </w:rPr>
        <w:t xml:space="preserve">осуществляется в соответствии с </w:t>
      </w:r>
      <w:r w:rsidR="008E7B0F" w:rsidRPr="00370F5C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«Об образовании в Российской Федерации», законодательными актами, регламентирующими образовательную деятельность  и </w:t>
      </w:r>
      <w:r w:rsidR="001C3195" w:rsidRPr="00370F5C">
        <w:rPr>
          <w:rFonts w:ascii="Times New Roman" w:hAnsi="Times New Roman" w:cs="Times New Roman"/>
          <w:sz w:val="24"/>
          <w:szCs w:val="24"/>
        </w:rPr>
        <w:t>приоритетными направлениями, определенными</w:t>
      </w:r>
      <w:r w:rsidR="008E7B0F" w:rsidRPr="00370F5C">
        <w:rPr>
          <w:rFonts w:ascii="Times New Roman" w:hAnsi="Times New Roman" w:cs="Times New Roman"/>
          <w:sz w:val="24"/>
          <w:szCs w:val="24"/>
        </w:rPr>
        <w:t xml:space="preserve">  национальным проектом «Образование».</w:t>
      </w:r>
    </w:p>
    <w:p w:rsidR="00F51147" w:rsidRPr="00370F5C" w:rsidRDefault="00F51147" w:rsidP="00370F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В районе  функционирует 49 образовательных учреждений: 21 детский сад, и  26 школ, в которых воспитывается 1378  дошкольников  и обучается – 2624 школьника. </w:t>
      </w:r>
    </w:p>
    <w:p w:rsidR="00F51147" w:rsidRPr="00370F5C" w:rsidRDefault="00F51147" w:rsidP="00370F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- 1 общеобразовательная школа – интернат, реализующая адаптированные образовательные программы, где обучается -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>140 учащихся.</w:t>
      </w:r>
    </w:p>
    <w:p w:rsidR="00F51147" w:rsidRPr="00370F5C" w:rsidRDefault="00F51147" w:rsidP="00370F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Дополнительное образование представлено 2 учреждения дополнительного образования (спортивная школа  и Центр дополнительного образования детей).</w:t>
      </w:r>
    </w:p>
    <w:p w:rsidR="004B09C0" w:rsidRPr="00370F5C" w:rsidRDefault="00F51147" w:rsidP="00370F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Все образовательные организации работают в первую смену. </w:t>
      </w:r>
    </w:p>
    <w:p w:rsidR="004B09C0" w:rsidRPr="00370F5C" w:rsidRDefault="004B09C0" w:rsidP="00370F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eastAsia="HiddenHorzOCR" w:hAnsi="Times New Roman" w:cs="Times New Roman"/>
          <w:sz w:val="24"/>
          <w:szCs w:val="24"/>
        </w:rPr>
        <w:t xml:space="preserve">Основные составляющие качества школьного образования – успешность обучения и качество знаний. </w:t>
      </w:r>
      <w:r w:rsidR="000D1299" w:rsidRPr="00370F5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0D1299" w:rsidRPr="00370F5C">
        <w:rPr>
          <w:rFonts w:ascii="Times New Roman" w:hAnsi="Times New Roman" w:cs="Times New Roman"/>
          <w:iCs/>
          <w:sz w:val="24"/>
          <w:szCs w:val="24"/>
        </w:rPr>
        <w:t>Качество образования</w:t>
      </w:r>
      <w:r w:rsidRPr="00370F5C">
        <w:rPr>
          <w:rFonts w:ascii="Times New Roman" w:hAnsi="Times New Roman" w:cs="Times New Roman"/>
          <w:iCs/>
          <w:sz w:val="24"/>
          <w:szCs w:val="24"/>
        </w:rPr>
        <w:t xml:space="preserve"> в текущем году  </w:t>
      </w:r>
      <w:r w:rsidRPr="00370F5C">
        <w:rPr>
          <w:rFonts w:ascii="Times New Roman" w:hAnsi="Times New Roman" w:cs="Times New Roman"/>
          <w:b/>
          <w:iCs/>
          <w:sz w:val="24"/>
          <w:szCs w:val="24"/>
        </w:rPr>
        <w:t>53,7%</w:t>
      </w:r>
      <w:r w:rsidRPr="00370F5C">
        <w:rPr>
          <w:rFonts w:ascii="Times New Roman" w:hAnsi="Times New Roman" w:cs="Times New Roman"/>
          <w:iCs/>
          <w:sz w:val="24"/>
          <w:szCs w:val="24"/>
        </w:rPr>
        <w:t xml:space="preserve">   (52,3%).  Динамика положительная, показатель повысился   на  </w:t>
      </w:r>
      <w:r w:rsidRPr="00370F5C">
        <w:rPr>
          <w:rFonts w:ascii="Times New Roman" w:hAnsi="Times New Roman" w:cs="Times New Roman"/>
          <w:b/>
          <w:iCs/>
          <w:sz w:val="24"/>
          <w:szCs w:val="24"/>
        </w:rPr>
        <w:t>1,4%.</w:t>
      </w:r>
    </w:p>
    <w:p w:rsidR="004B09C0" w:rsidRPr="00370F5C" w:rsidRDefault="004B09C0" w:rsidP="00370F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Успеваемость по району </w:t>
      </w:r>
      <w:r w:rsidR="000D1299" w:rsidRPr="00370F5C">
        <w:rPr>
          <w:rFonts w:ascii="Times New Roman" w:hAnsi="Times New Roman" w:cs="Times New Roman"/>
          <w:sz w:val="24"/>
          <w:szCs w:val="24"/>
        </w:rPr>
        <w:t xml:space="preserve"> -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b/>
          <w:sz w:val="24"/>
          <w:szCs w:val="24"/>
        </w:rPr>
        <w:t>99,4%,</w:t>
      </w:r>
      <w:r w:rsidRPr="00370F5C">
        <w:rPr>
          <w:rFonts w:ascii="Times New Roman" w:hAnsi="Times New Roman" w:cs="Times New Roman"/>
          <w:sz w:val="24"/>
          <w:szCs w:val="24"/>
        </w:rPr>
        <w:t xml:space="preserve"> по сравнению с прошлым учебным годом показатель понизился  на 0,3 %. (99,1).     </w:t>
      </w:r>
    </w:p>
    <w:p w:rsidR="004B09C0" w:rsidRPr="00370F5C" w:rsidRDefault="004B09C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9C0" w:rsidRPr="00370F5C" w:rsidRDefault="004B09C0" w:rsidP="00370F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9 выпускников завершили школу с медалью «За особые успехи в учении».</w:t>
      </w:r>
    </w:p>
    <w:p w:rsidR="004B09C0" w:rsidRPr="00370F5C" w:rsidRDefault="004B09C0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В системе образования района работают  610  педагогических работников  в т.ч. в школах -  469, в ДОУ – 127,</w:t>
      </w:r>
      <w:r w:rsidRPr="00370F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 xml:space="preserve">в учреждениях дополнительного образования - 14. </w:t>
      </w:r>
    </w:p>
    <w:p w:rsidR="004B09C0" w:rsidRPr="00370F5C" w:rsidRDefault="004B09C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Общая численность педагогических работников за </w:t>
      </w:r>
      <w:proofErr w:type="gramStart"/>
      <w:r w:rsidRPr="00370F5C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370F5C">
        <w:rPr>
          <w:rFonts w:ascii="Times New Roman" w:hAnsi="Times New Roman" w:cs="Times New Roman"/>
          <w:sz w:val="24"/>
          <w:szCs w:val="24"/>
        </w:rPr>
        <w:t xml:space="preserve">  3 года остается стабильной. </w:t>
      </w:r>
    </w:p>
    <w:p w:rsidR="004B09C0" w:rsidRPr="00370F5C" w:rsidRDefault="004B09C0" w:rsidP="00370F5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Анализ статистических данных по стажу и возрасту педагогических работников показывает, что в системе образования наблюдается тенденция старения кадров.</w:t>
      </w:r>
      <w:r w:rsidRPr="00370F5C">
        <w:rPr>
          <w:rFonts w:ascii="Times New Roman" w:hAnsi="Times New Roman" w:cs="Times New Roman"/>
          <w:bCs/>
          <w:sz w:val="24"/>
          <w:szCs w:val="24"/>
        </w:rPr>
        <w:t xml:space="preserve"> В отрасли работает 123 педагога пенсионного возраста (20 %),  средний возраст  </w:t>
      </w:r>
      <w:proofErr w:type="spellStart"/>
      <w:r w:rsidRPr="00370F5C">
        <w:rPr>
          <w:rFonts w:ascii="Times New Roman" w:hAnsi="Times New Roman" w:cs="Times New Roman"/>
          <w:bCs/>
          <w:sz w:val="24"/>
          <w:szCs w:val="24"/>
        </w:rPr>
        <w:t>педработника</w:t>
      </w:r>
      <w:proofErr w:type="spellEnd"/>
      <w:r w:rsidRPr="00370F5C">
        <w:rPr>
          <w:rFonts w:ascii="Times New Roman" w:hAnsi="Times New Roman" w:cs="Times New Roman"/>
          <w:bCs/>
          <w:sz w:val="24"/>
          <w:szCs w:val="24"/>
        </w:rPr>
        <w:t xml:space="preserve">  составляет – 45 лет,   35 % педагогов  имеют возраст от 45 до 55 лет. </w:t>
      </w:r>
    </w:p>
    <w:p w:rsidR="004B09C0" w:rsidRPr="00370F5C" w:rsidRDefault="004B09C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В 201</w:t>
      </w:r>
      <w:r w:rsidR="0072236A" w:rsidRPr="00370F5C">
        <w:rPr>
          <w:rFonts w:ascii="Times New Roman" w:hAnsi="Times New Roman" w:cs="Times New Roman"/>
          <w:sz w:val="24"/>
          <w:szCs w:val="24"/>
        </w:rPr>
        <w:t>8</w:t>
      </w:r>
      <w:r w:rsidRPr="00370F5C">
        <w:rPr>
          <w:rFonts w:ascii="Times New Roman" w:hAnsi="Times New Roman" w:cs="Times New Roman"/>
          <w:sz w:val="24"/>
          <w:szCs w:val="24"/>
        </w:rPr>
        <w:t xml:space="preserve"> году  в образовательные учреждения района впервые приступили к работе – 8 молодых специалистов по</w:t>
      </w:r>
      <w:r w:rsidR="0072236A" w:rsidRPr="00370F5C">
        <w:rPr>
          <w:rFonts w:ascii="Times New Roman" w:hAnsi="Times New Roman" w:cs="Times New Roman"/>
          <w:sz w:val="24"/>
          <w:szCs w:val="24"/>
        </w:rPr>
        <w:t>сле окончания СУЗ-</w:t>
      </w:r>
      <w:proofErr w:type="spellStart"/>
      <w:r w:rsidR="0072236A" w:rsidRPr="00370F5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72236A" w:rsidRPr="00370F5C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72236A" w:rsidRPr="00370F5C">
        <w:rPr>
          <w:rFonts w:ascii="Times New Roman" w:hAnsi="Times New Roman" w:cs="Times New Roman"/>
          <w:sz w:val="24"/>
          <w:szCs w:val="24"/>
        </w:rPr>
        <w:t>ВУЗ-</w:t>
      </w:r>
      <w:proofErr w:type="spellStart"/>
      <w:r w:rsidR="0072236A" w:rsidRPr="00370F5C">
        <w:rPr>
          <w:rFonts w:ascii="Times New Roman" w:hAnsi="Times New Roman" w:cs="Times New Roman"/>
          <w:sz w:val="24"/>
          <w:szCs w:val="24"/>
        </w:rPr>
        <w:t>ов</w:t>
      </w:r>
      <w:proofErr w:type="spellEnd"/>
      <w:proofErr w:type="gramEnd"/>
      <w:r w:rsidR="0072236A" w:rsidRPr="00370F5C">
        <w:rPr>
          <w:rFonts w:ascii="Times New Roman" w:hAnsi="Times New Roman" w:cs="Times New Roman"/>
          <w:sz w:val="24"/>
          <w:szCs w:val="24"/>
        </w:rPr>
        <w:t>.</w:t>
      </w:r>
    </w:p>
    <w:p w:rsidR="00802108" w:rsidRPr="00370F5C" w:rsidRDefault="004B09C0" w:rsidP="00370F5C">
      <w:pPr>
        <w:pStyle w:val="11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370F5C">
        <w:rPr>
          <w:rFonts w:ascii="Times New Roman" w:hAnsi="Times New Roman"/>
          <w:sz w:val="24"/>
          <w:szCs w:val="24"/>
        </w:rPr>
        <w:t xml:space="preserve">      </w:t>
      </w:r>
    </w:p>
    <w:p w:rsidR="00802108" w:rsidRPr="00370F5C" w:rsidRDefault="0072236A" w:rsidP="00370F5C">
      <w:pPr>
        <w:pStyle w:val="11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370F5C">
        <w:rPr>
          <w:rFonts w:ascii="Times New Roman" w:hAnsi="Times New Roman"/>
          <w:sz w:val="24"/>
          <w:szCs w:val="24"/>
        </w:rPr>
        <w:t xml:space="preserve"> </w:t>
      </w:r>
      <w:r w:rsidR="00802108" w:rsidRPr="00370F5C">
        <w:rPr>
          <w:rFonts w:ascii="Times New Roman" w:hAnsi="Times New Roman"/>
          <w:sz w:val="24"/>
          <w:szCs w:val="24"/>
        </w:rPr>
        <w:t>На сегодняшний день все образовательные учреждения имеют центральное отопление, водоснабжение и  канализацию. Из 26 школ 25 имеют свой пищеблок. Все образовательные учреждения района оборудованы автоматической пожарной сигнализацией (АПС), кнопками тревожной сигнализации (КТС),  системой наружного видеонаблюдения, в рамках антитеррористических мероприятий имеют ограждения территории общеобразовательные и дошкольные учреждения. 78 % общеобразовательных учреждений соответствуют современным требованиям обучения школьников.</w:t>
      </w:r>
    </w:p>
    <w:p w:rsidR="00802108" w:rsidRPr="00370F5C" w:rsidRDefault="00802108" w:rsidP="00370F5C">
      <w:pPr>
        <w:pStyle w:val="11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370F5C">
        <w:rPr>
          <w:rFonts w:ascii="Times New Roman" w:hAnsi="Times New Roman"/>
          <w:sz w:val="24"/>
          <w:szCs w:val="24"/>
        </w:rPr>
        <w:t xml:space="preserve">Медицинское обслуживание обучающихся образовательных организаций обеспечивается на основании соглашений о совместной деятельности по организации медицинского обслуживания.   </w:t>
      </w:r>
    </w:p>
    <w:p w:rsidR="00802108" w:rsidRPr="00370F5C" w:rsidRDefault="00802108" w:rsidP="00370F5C">
      <w:pPr>
        <w:pStyle w:val="26"/>
        <w:spacing w:after="0" w:line="240" w:lineRule="auto"/>
        <w:ind w:left="0" w:firstLine="709"/>
        <w:jc w:val="both"/>
        <w:rPr>
          <w:rFonts w:ascii="Times New Roman" w:eastAsia="Lucida Sans Unicode" w:hAnsi="Times New Roman"/>
          <w:color w:val="000000"/>
          <w:sz w:val="24"/>
          <w:szCs w:val="24"/>
          <w:lang w:eastAsia="en-US"/>
        </w:rPr>
      </w:pPr>
      <w:r w:rsidRPr="00370F5C">
        <w:rPr>
          <w:rFonts w:ascii="Times New Roman" w:eastAsia="Lucida Sans Unicode" w:hAnsi="Times New Roman"/>
          <w:color w:val="000000"/>
          <w:sz w:val="24"/>
          <w:szCs w:val="24"/>
          <w:lang w:eastAsia="en-US"/>
        </w:rPr>
        <w:t xml:space="preserve">С целью создания условий для детей с ограниченными возможностями здоровья и детей-инвалидов для </w:t>
      </w:r>
      <w:r w:rsidRPr="00370F5C">
        <w:rPr>
          <w:rFonts w:ascii="Times New Roman" w:hAnsi="Times New Roman"/>
          <w:sz w:val="24"/>
          <w:szCs w:val="24"/>
        </w:rPr>
        <w:t>МКОУ  «</w:t>
      </w:r>
      <w:proofErr w:type="spellStart"/>
      <w:r w:rsidRPr="00370F5C">
        <w:rPr>
          <w:rFonts w:ascii="Times New Roman" w:hAnsi="Times New Roman"/>
          <w:sz w:val="24"/>
          <w:szCs w:val="24"/>
        </w:rPr>
        <w:t>Большеучинская</w:t>
      </w:r>
      <w:proofErr w:type="spellEnd"/>
      <w:r w:rsidRPr="00370F5C">
        <w:rPr>
          <w:rFonts w:ascii="Times New Roman" w:hAnsi="Times New Roman"/>
          <w:sz w:val="24"/>
          <w:szCs w:val="24"/>
        </w:rPr>
        <w:t xml:space="preserve"> школа-интернат» в</w:t>
      </w:r>
      <w:r w:rsidRPr="00370F5C">
        <w:rPr>
          <w:rFonts w:ascii="Times New Roman" w:eastAsia="Lucida Sans Unicode" w:hAnsi="Times New Roman"/>
          <w:color w:val="000000"/>
          <w:sz w:val="24"/>
          <w:szCs w:val="24"/>
          <w:lang w:eastAsia="en-US"/>
        </w:rPr>
        <w:t>ыделено 864,250 тыс</w:t>
      </w:r>
      <w:proofErr w:type="gramStart"/>
      <w:r w:rsidRPr="00370F5C">
        <w:rPr>
          <w:rFonts w:ascii="Times New Roman" w:eastAsia="Lucida Sans Unicode" w:hAnsi="Times New Roman"/>
          <w:color w:val="000000"/>
          <w:sz w:val="24"/>
          <w:szCs w:val="24"/>
          <w:lang w:eastAsia="en-US"/>
        </w:rPr>
        <w:t>.р</w:t>
      </w:r>
      <w:proofErr w:type="gramEnd"/>
      <w:r w:rsidRPr="00370F5C">
        <w:rPr>
          <w:rFonts w:ascii="Times New Roman" w:eastAsia="Lucida Sans Unicode" w:hAnsi="Times New Roman"/>
          <w:color w:val="000000"/>
          <w:sz w:val="24"/>
          <w:szCs w:val="24"/>
          <w:lang w:eastAsia="en-US"/>
        </w:rPr>
        <w:t xml:space="preserve">уб. (из бюджета РФ – 864,200,  УР- 164,2 тыс.руб.  и 50 тыс.руб. из местного бюджета).  </w:t>
      </w:r>
    </w:p>
    <w:p w:rsidR="00802108" w:rsidRPr="00370F5C" w:rsidRDefault="00802108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В 2018 году парк школьных автобусов составляет 19 единиц, которые осуществляют подвоз 392 обучающегося по 35 маршрутам. Все школьные автобусы оснащены системой ГЛОНАСС и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тахографами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2108" w:rsidRPr="00370F5C" w:rsidRDefault="00802108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Из 19 школьных автобусов в 2018 году у четырех -  истек срок эксплуатации (более 10 лет).   </w:t>
      </w:r>
    </w:p>
    <w:p w:rsidR="00802108" w:rsidRPr="00370F5C" w:rsidRDefault="00802108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lastRenderedPageBreak/>
        <w:t>В 2017 году МБОУ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Нынекская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СОШ» и МКОУ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Маловаложикьинская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СОШ», а в 2018 году  МБОУ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Нышинская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СОШ» получили новые школьные автобусы. </w:t>
      </w:r>
    </w:p>
    <w:p w:rsidR="00F873ED" w:rsidRPr="00370F5C" w:rsidRDefault="00F873ED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9C0" w:rsidRPr="00370F5C" w:rsidRDefault="004B09C0" w:rsidP="00370F5C">
      <w:pPr>
        <w:pStyle w:val="a7"/>
        <w:ind w:firstLine="708"/>
        <w:jc w:val="both"/>
      </w:pPr>
      <w:proofErr w:type="gramStart"/>
      <w:r w:rsidRPr="00370F5C">
        <w:t xml:space="preserve">С целью реализации приоритетного проекта «Доступное дополнительное образование для детей» на территории муниципального образования «Можгинский район», </w:t>
      </w:r>
      <w:r w:rsidR="00197F41" w:rsidRPr="00370F5C">
        <w:t>создан муниципальный (опорный) центр, который координирует деятельность и оказывает методическую поддержку организациям, осуществляющим обучение в сфере дополнительн</w:t>
      </w:r>
      <w:r w:rsidR="00F60DF9" w:rsidRPr="00370F5C">
        <w:t xml:space="preserve">ого образования детей в районе </w:t>
      </w:r>
      <w:r w:rsidR="00197F41" w:rsidRPr="00370F5C">
        <w:t xml:space="preserve">- это  муниципальное бюджетное образовательное учреждение дополнительного образования Можгинского района «Районный центр дополнительного образования детей». </w:t>
      </w:r>
      <w:r w:rsidRPr="00370F5C">
        <w:t xml:space="preserve"> </w:t>
      </w:r>
      <w:proofErr w:type="gramEnd"/>
    </w:p>
    <w:p w:rsidR="004B09C0" w:rsidRPr="00370F5C" w:rsidRDefault="00197F41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9C0" w:rsidRPr="00370F5C" w:rsidRDefault="004B09C0" w:rsidP="00370F5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Основным видом </w:t>
      </w:r>
      <w:proofErr w:type="gramStart"/>
      <w:r w:rsidRPr="00370F5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C6D15" w:rsidRPr="00370F5C">
        <w:rPr>
          <w:rFonts w:ascii="Times New Roman" w:hAnsi="Times New Roman" w:cs="Times New Roman"/>
          <w:sz w:val="24"/>
          <w:szCs w:val="24"/>
        </w:rPr>
        <w:t xml:space="preserve"> центра дополнительного образования детей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0C6D15" w:rsidRPr="00370F5C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End"/>
      <w:r w:rsidRPr="00370F5C">
        <w:rPr>
          <w:rFonts w:ascii="Times New Roman" w:hAnsi="Times New Roman" w:cs="Times New Roman"/>
          <w:sz w:val="24"/>
          <w:szCs w:val="24"/>
        </w:rPr>
        <w:t xml:space="preserve"> явл</w:t>
      </w:r>
      <w:r w:rsidR="006A5217" w:rsidRPr="00370F5C">
        <w:rPr>
          <w:rFonts w:ascii="Times New Roman" w:hAnsi="Times New Roman" w:cs="Times New Roman"/>
          <w:sz w:val="24"/>
          <w:szCs w:val="24"/>
        </w:rPr>
        <w:t>яется реализация дополнительных</w:t>
      </w:r>
      <w:r w:rsidRPr="00370F5C">
        <w:rPr>
          <w:rFonts w:ascii="Times New Roman" w:hAnsi="Times New Roman" w:cs="Times New Roman"/>
          <w:sz w:val="24"/>
          <w:szCs w:val="24"/>
        </w:rPr>
        <w:t xml:space="preserve"> общеразвивающих программам </w:t>
      </w:r>
      <w:r w:rsidR="006A5217" w:rsidRPr="00370F5C">
        <w:rPr>
          <w:rFonts w:ascii="Times New Roman" w:hAnsi="Times New Roman" w:cs="Times New Roman"/>
          <w:sz w:val="24"/>
          <w:szCs w:val="24"/>
        </w:rPr>
        <w:t>по 6 направленностям</w:t>
      </w:r>
      <w:r w:rsidRPr="00370F5C">
        <w:rPr>
          <w:rFonts w:ascii="Times New Roman" w:hAnsi="Times New Roman" w:cs="Times New Roman"/>
          <w:sz w:val="24"/>
          <w:szCs w:val="24"/>
        </w:rPr>
        <w:t xml:space="preserve">: технической, естественнонаучной, физкультурно-спортивной, художественной, туристско-краеведческой, социально-педагогической. </w:t>
      </w:r>
      <w:r w:rsidR="000C6D15" w:rsidRPr="00370F5C">
        <w:rPr>
          <w:rFonts w:ascii="Times New Roman" w:hAnsi="Times New Roman"/>
          <w:sz w:val="24"/>
          <w:szCs w:val="24"/>
        </w:rPr>
        <w:t xml:space="preserve"> </w:t>
      </w:r>
      <w:r w:rsidR="00037A8B" w:rsidRPr="00370F5C">
        <w:rPr>
          <w:rFonts w:ascii="Times New Roman" w:hAnsi="Times New Roman"/>
          <w:sz w:val="24"/>
          <w:szCs w:val="24"/>
        </w:rPr>
        <w:t xml:space="preserve"> </w:t>
      </w:r>
    </w:p>
    <w:p w:rsidR="004B09C0" w:rsidRPr="00370F5C" w:rsidRDefault="008F50F3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О</w:t>
      </w:r>
      <w:r w:rsidR="004B09C0" w:rsidRPr="00370F5C">
        <w:rPr>
          <w:rFonts w:ascii="Times New Roman" w:hAnsi="Times New Roman" w:cs="Times New Roman"/>
          <w:sz w:val="24"/>
          <w:szCs w:val="24"/>
        </w:rPr>
        <w:t>хват детей дополн</w:t>
      </w:r>
      <w:r w:rsidRPr="00370F5C">
        <w:rPr>
          <w:rFonts w:ascii="Times New Roman" w:hAnsi="Times New Roman" w:cs="Times New Roman"/>
          <w:sz w:val="24"/>
          <w:szCs w:val="24"/>
        </w:rPr>
        <w:t xml:space="preserve">ительным образованием в </w:t>
      </w:r>
      <w:r w:rsidR="004B09C0" w:rsidRPr="00370F5C">
        <w:rPr>
          <w:rFonts w:ascii="Times New Roman" w:hAnsi="Times New Roman" w:cs="Times New Roman"/>
          <w:sz w:val="24"/>
          <w:szCs w:val="24"/>
        </w:rPr>
        <w:t xml:space="preserve">2018-2019 учебном году </w:t>
      </w:r>
      <w:r w:rsidR="004B09C0" w:rsidRPr="00370F5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составил 1006 обучающихся, в том числе </w:t>
      </w:r>
      <w:r w:rsidR="004B09C0" w:rsidRPr="00370F5C">
        <w:rPr>
          <w:rFonts w:ascii="Times New Roman" w:hAnsi="Times New Roman" w:cs="Times New Roman"/>
          <w:sz w:val="24"/>
          <w:szCs w:val="24"/>
        </w:rPr>
        <w:t xml:space="preserve">167 дошкольников (16,6%) и 839 школьников (83,4%). </w:t>
      </w:r>
      <w:r w:rsidR="00197F41"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9C0" w:rsidRPr="00370F5C" w:rsidRDefault="005B0437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</w:t>
      </w:r>
      <w:r w:rsidR="004B09C0" w:rsidRPr="00370F5C">
        <w:rPr>
          <w:rFonts w:ascii="Times New Roman" w:hAnsi="Times New Roman" w:cs="Times New Roman"/>
          <w:b/>
          <w:sz w:val="24"/>
          <w:szCs w:val="24"/>
        </w:rPr>
        <w:t>Д</w:t>
      </w:r>
      <w:r w:rsidR="00A6575F" w:rsidRPr="00370F5C">
        <w:rPr>
          <w:rFonts w:ascii="Times New Roman" w:hAnsi="Times New Roman" w:cs="Times New Roman"/>
          <w:b/>
          <w:sz w:val="24"/>
          <w:szCs w:val="24"/>
        </w:rPr>
        <w:t>етская юношеская спортивная школа</w:t>
      </w:r>
      <w:r w:rsidR="004B09C0" w:rsidRPr="00370F5C">
        <w:rPr>
          <w:rFonts w:ascii="Times New Roman" w:hAnsi="Times New Roman" w:cs="Times New Roman"/>
          <w:b/>
          <w:sz w:val="24"/>
          <w:szCs w:val="24"/>
        </w:rPr>
        <w:t xml:space="preserve"> Можгинского района</w:t>
      </w:r>
      <w:r w:rsidR="00A6575F" w:rsidRPr="00370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9C0" w:rsidRPr="00370F5C">
        <w:rPr>
          <w:rFonts w:ascii="Times New Roman" w:hAnsi="Times New Roman" w:cs="Times New Roman"/>
          <w:sz w:val="24"/>
          <w:szCs w:val="24"/>
        </w:rPr>
        <w:t>является частью обра</w:t>
      </w:r>
      <w:r w:rsidR="008F50F3" w:rsidRPr="00370F5C">
        <w:rPr>
          <w:rFonts w:ascii="Times New Roman" w:hAnsi="Times New Roman" w:cs="Times New Roman"/>
          <w:sz w:val="24"/>
          <w:szCs w:val="24"/>
        </w:rPr>
        <w:t>зовательной системы</w:t>
      </w:r>
      <w:r w:rsidR="004B09C0" w:rsidRPr="00370F5C">
        <w:rPr>
          <w:rFonts w:ascii="Times New Roman" w:hAnsi="Times New Roman" w:cs="Times New Roman"/>
          <w:sz w:val="24"/>
          <w:szCs w:val="24"/>
        </w:rPr>
        <w:t xml:space="preserve"> района и принимает активное участие в </w:t>
      </w:r>
      <w:r w:rsidR="00F03F9D" w:rsidRPr="00370F5C">
        <w:rPr>
          <w:rFonts w:ascii="Times New Roman" w:hAnsi="Times New Roman" w:cs="Times New Roman"/>
          <w:sz w:val="24"/>
          <w:szCs w:val="24"/>
        </w:rPr>
        <w:t xml:space="preserve">реализации федерального проекта </w:t>
      </w:r>
      <w:r w:rsidR="00F03F9D" w:rsidRPr="00370F5C">
        <w:rPr>
          <w:rFonts w:ascii="Times New Roman" w:hAnsi="Times New Roman" w:cs="Times New Roman"/>
          <w:b/>
          <w:sz w:val="24"/>
          <w:szCs w:val="24"/>
        </w:rPr>
        <w:t>«Детский спорт»,</w:t>
      </w:r>
      <w:r w:rsidR="00F03F9D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4B09C0" w:rsidRPr="00370F5C">
        <w:rPr>
          <w:rFonts w:ascii="Times New Roman" w:hAnsi="Times New Roman" w:cs="Times New Roman"/>
          <w:sz w:val="24"/>
          <w:szCs w:val="24"/>
        </w:rPr>
        <w:t>формировании и развитии образовательн</w:t>
      </w:r>
      <w:r w:rsidR="008F50F3" w:rsidRPr="00370F5C">
        <w:rPr>
          <w:rFonts w:ascii="Times New Roman" w:hAnsi="Times New Roman" w:cs="Times New Roman"/>
          <w:sz w:val="24"/>
          <w:szCs w:val="24"/>
        </w:rPr>
        <w:t>о-воспитательной системы</w:t>
      </w:r>
      <w:r w:rsidR="004B09C0" w:rsidRPr="00370F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09C0" w:rsidRPr="00370F5C" w:rsidRDefault="004B09C0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В настоящее время в детско-юношес</w:t>
      </w:r>
      <w:r w:rsidR="00A6575F" w:rsidRPr="00370F5C">
        <w:rPr>
          <w:rFonts w:ascii="Times New Roman" w:hAnsi="Times New Roman" w:cs="Times New Roman"/>
          <w:sz w:val="24"/>
          <w:szCs w:val="24"/>
        </w:rPr>
        <w:t xml:space="preserve">кой спортивной школе занимаются </w:t>
      </w:r>
      <w:r w:rsidRPr="00370F5C">
        <w:rPr>
          <w:rFonts w:ascii="Times New Roman" w:hAnsi="Times New Roman" w:cs="Times New Roman"/>
          <w:sz w:val="24"/>
          <w:szCs w:val="24"/>
        </w:rPr>
        <w:t>700 учащихся в 51 группе на баз</w:t>
      </w:r>
      <w:r w:rsidR="00EC3E8E" w:rsidRPr="00370F5C">
        <w:rPr>
          <w:rFonts w:ascii="Times New Roman" w:hAnsi="Times New Roman" w:cs="Times New Roman"/>
          <w:sz w:val="24"/>
          <w:szCs w:val="24"/>
        </w:rPr>
        <w:t>е 17 образовательных учреждений.</w:t>
      </w:r>
    </w:p>
    <w:p w:rsidR="004B09C0" w:rsidRPr="00370F5C" w:rsidRDefault="004B09C0" w:rsidP="0037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Реализуется 51 дополнительна</w:t>
      </w:r>
      <w:r w:rsidR="005B0437" w:rsidRPr="00370F5C">
        <w:rPr>
          <w:rFonts w:ascii="Times New Roman" w:hAnsi="Times New Roman" w:cs="Times New Roman"/>
          <w:sz w:val="24"/>
          <w:szCs w:val="24"/>
        </w:rPr>
        <w:t xml:space="preserve">я общеобразовательная программа. </w:t>
      </w:r>
    </w:p>
    <w:p w:rsidR="004B09C0" w:rsidRPr="00370F5C" w:rsidRDefault="00015E87" w:rsidP="00370F5C">
      <w:pPr>
        <w:pStyle w:val="a9"/>
        <w:shd w:val="clear" w:color="auto" w:fill="FFFFFF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F051F0" w:rsidRPr="00370F5C" w:rsidRDefault="00F051F0" w:rsidP="00370F5C">
      <w:pPr>
        <w:pStyle w:val="Style2"/>
        <w:widowControl/>
        <w:spacing w:line="240" w:lineRule="auto"/>
        <w:rPr>
          <w:rStyle w:val="FontStyle12"/>
          <w:sz w:val="24"/>
          <w:szCs w:val="24"/>
        </w:rPr>
      </w:pPr>
      <w:r w:rsidRPr="00370F5C">
        <w:rPr>
          <w:rStyle w:val="FontStyle12"/>
          <w:sz w:val="24"/>
          <w:szCs w:val="24"/>
        </w:rPr>
        <w:t xml:space="preserve">Под руководством Олега Юрьевича Санникова  особых результатов добилась школьная команда юношей по волейболу. В 2018 году команда стала бронзовым призером Первенства России по волейболу среди общеобразовательных организаций «Серебряный мяч». В июне 2018 года стала чемпионом на Европейском турнире Европы/Евразии по </w:t>
      </w:r>
      <w:proofErr w:type="spellStart"/>
      <w:r w:rsidRPr="00370F5C">
        <w:rPr>
          <w:rStyle w:val="FontStyle12"/>
          <w:sz w:val="24"/>
          <w:szCs w:val="24"/>
        </w:rPr>
        <w:t>Юнифайд</w:t>
      </w:r>
      <w:proofErr w:type="spellEnd"/>
      <w:r w:rsidRPr="00370F5C">
        <w:rPr>
          <w:rStyle w:val="FontStyle12"/>
          <w:sz w:val="24"/>
          <w:szCs w:val="24"/>
        </w:rPr>
        <w:t>-волейболу в Сербии, не проиграв ни одного матча спортсменам из Финляндии, Боснии-Герцеговины, Польши, Словакии и Сербии.</w:t>
      </w:r>
    </w:p>
    <w:p w:rsidR="004B09C0" w:rsidRPr="00370F5C" w:rsidRDefault="00197F41" w:rsidP="00370F5C">
      <w:pPr>
        <w:spacing w:after="0" w:line="240" w:lineRule="auto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4B09C0" w:rsidRPr="00370F5C">
        <w:rPr>
          <w:rFonts w:ascii="Times New Roman" w:eastAsia="Lucida Sans Unicode" w:hAnsi="Times New Roman" w:cs="Times New Roman"/>
          <w:b/>
          <w:color w:val="000000"/>
          <w:sz w:val="24"/>
          <w:szCs w:val="24"/>
        </w:rPr>
        <w:t xml:space="preserve">   </w:t>
      </w:r>
      <w:r w:rsidR="004B09C0" w:rsidRPr="00370F5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370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95270" w:rsidRPr="00370F5C" w:rsidRDefault="00C450CB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95270" w:rsidRPr="00370F5C">
        <w:rPr>
          <w:rFonts w:ascii="Times New Roman" w:hAnsi="Times New Roman" w:cs="Times New Roman"/>
          <w:b/>
          <w:sz w:val="24"/>
          <w:szCs w:val="24"/>
        </w:rPr>
        <w:t>Культурно</w:t>
      </w:r>
      <w:r w:rsidR="008F50F3" w:rsidRPr="00370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5270" w:rsidRPr="00370F5C">
        <w:rPr>
          <w:rFonts w:ascii="Times New Roman" w:hAnsi="Times New Roman" w:cs="Times New Roman"/>
          <w:b/>
          <w:sz w:val="24"/>
          <w:szCs w:val="24"/>
        </w:rPr>
        <w:t>-</w:t>
      </w:r>
      <w:r w:rsidR="008F50F3" w:rsidRPr="00370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5270" w:rsidRPr="00370F5C">
        <w:rPr>
          <w:rFonts w:ascii="Times New Roman" w:hAnsi="Times New Roman" w:cs="Times New Roman"/>
          <w:b/>
          <w:sz w:val="24"/>
          <w:szCs w:val="24"/>
        </w:rPr>
        <w:t>досуговую деятельность</w:t>
      </w:r>
      <w:r w:rsidR="00D867E0" w:rsidRPr="00370F5C">
        <w:rPr>
          <w:rFonts w:ascii="Times New Roman" w:hAnsi="Times New Roman" w:cs="Times New Roman"/>
          <w:sz w:val="24"/>
          <w:szCs w:val="24"/>
        </w:rPr>
        <w:t xml:space="preserve"> (начальник Управления культуры, спорта и молодежи</w:t>
      </w:r>
      <w:r w:rsidR="006941FF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D867E0" w:rsidRPr="00370F5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D867E0" w:rsidRPr="00370F5C">
        <w:rPr>
          <w:rFonts w:ascii="Times New Roman" w:hAnsi="Times New Roman" w:cs="Times New Roman"/>
          <w:sz w:val="24"/>
          <w:szCs w:val="24"/>
        </w:rPr>
        <w:t>Латыпава</w:t>
      </w:r>
      <w:proofErr w:type="spellEnd"/>
      <w:r w:rsidR="00D867E0"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7E0" w:rsidRPr="00370F5C">
        <w:rPr>
          <w:rFonts w:ascii="Times New Roman" w:hAnsi="Times New Roman" w:cs="Times New Roman"/>
          <w:sz w:val="24"/>
          <w:szCs w:val="24"/>
        </w:rPr>
        <w:t>Альфия</w:t>
      </w:r>
      <w:proofErr w:type="spellEnd"/>
      <w:r w:rsidR="00D867E0"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67E0" w:rsidRPr="00370F5C">
        <w:rPr>
          <w:rFonts w:ascii="Times New Roman" w:hAnsi="Times New Roman" w:cs="Times New Roman"/>
          <w:sz w:val="24"/>
          <w:szCs w:val="24"/>
        </w:rPr>
        <w:t>Музиповна</w:t>
      </w:r>
      <w:proofErr w:type="spellEnd"/>
      <w:r w:rsidR="00D867E0" w:rsidRPr="00370F5C">
        <w:rPr>
          <w:rFonts w:ascii="Times New Roman" w:hAnsi="Times New Roman" w:cs="Times New Roman"/>
          <w:sz w:val="24"/>
          <w:szCs w:val="24"/>
        </w:rPr>
        <w:t>)</w:t>
      </w:r>
      <w:r w:rsidR="008F50F3" w:rsidRPr="00370F5C">
        <w:rPr>
          <w:rFonts w:ascii="Times New Roman" w:hAnsi="Times New Roman" w:cs="Times New Roman"/>
          <w:sz w:val="24"/>
          <w:szCs w:val="24"/>
        </w:rPr>
        <w:t xml:space="preserve"> ведут 34 клубных учреждения</w:t>
      </w:r>
      <w:r w:rsidR="00795270" w:rsidRPr="00370F5C">
        <w:rPr>
          <w:rFonts w:ascii="Times New Roman" w:hAnsi="Times New Roman" w:cs="Times New Roman"/>
          <w:sz w:val="24"/>
          <w:szCs w:val="24"/>
        </w:rPr>
        <w:t>, 31 сельск</w:t>
      </w:r>
      <w:r w:rsidR="006941FF" w:rsidRPr="00370F5C">
        <w:rPr>
          <w:rFonts w:ascii="Times New Roman" w:hAnsi="Times New Roman" w:cs="Times New Roman"/>
          <w:sz w:val="24"/>
          <w:szCs w:val="24"/>
        </w:rPr>
        <w:t>ая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 библиотек</w:t>
      </w:r>
      <w:r w:rsidR="006941FF" w:rsidRPr="00370F5C">
        <w:rPr>
          <w:rFonts w:ascii="Times New Roman" w:hAnsi="Times New Roman" w:cs="Times New Roman"/>
          <w:sz w:val="24"/>
          <w:szCs w:val="24"/>
        </w:rPr>
        <w:t>а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, </w:t>
      </w:r>
      <w:r w:rsidR="006941FF" w:rsidRPr="00370F5C">
        <w:rPr>
          <w:rFonts w:ascii="Times New Roman" w:hAnsi="Times New Roman" w:cs="Times New Roman"/>
          <w:sz w:val="24"/>
          <w:szCs w:val="24"/>
        </w:rPr>
        <w:t>Дом ремесел</w:t>
      </w:r>
      <w:r w:rsidR="00A9078E" w:rsidRPr="00370F5C">
        <w:rPr>
          <w:rFonts w:ascii="Times New Roman" w:hAnsi="Times New Roman" w:cs="Times New Roman"/>
          <w:sz w:val="24"/>
          <w:szCs w:val="24"/>
        </w:rPr>
        <w:t xml:space="preserve"> и 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3 </w:t>
      </w:r>
      <w:r w:rsidR="006941FF" w:rsidRPr="00370F5C">
        <w:rPr>
          <w:rFonts w:ascii="Times New Roman" w:hAnsi="Times New Roman" w:cs="Times New Roman"/>
          <w:sz w:val="24"/>
          <w:szCs w:val="24"/>
        </w:rPr>
        <w:t>детские школя искусств</w:t>
      </w:r>
      <w:r w:rsidR="00795270" w:rsidRPr="00370F5C">
        <w:rPr>
          <w:rFonts w:ascii="Times New Roman" w:hAnsi="Times New Roman" w:cs="Times New Roman"/>
          <w:sz w:val="24"/>
          <w:szCs w:val="24"/>
        </w:rPr>
        <w:t>.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 Одним  из </w:t>
      </w:r>
      <w:r w:rsidR="00305E12" w:rsidRPr="00370F5C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="00A9078E" w:rsidRPr="00370F5C">
        <w:rPr>
          <w:rFonts w:ascii="Times New Roman" w:hAnsi="Times New Roman" w:cs="Times New Roman"/>
          <w:sz w:val="24"/>
          <w:szCs w:val="24"/>
        </w:rPr>
        <w:t>направлений работ</w:t>
      </w:r>
      <w:proofErr w:type="gramStart"/>
      <w:r w:rsidR="00A9078E" w:rsidRPr="00370F5C">
        <w:rPr>
          <w:rFonts w:ascii="Times New Roman" w:hAnsi="Times New Roman" w:cs="Times New Roman"/>
          <w:sz w:val="24"/>
          <w:szCs w:val="24"/>
        </w:rPr>
        <w:t>ы</w:t>
      </w:r>
      <w:r w:rsidR="008F50F3" w:rsidRPr="00370F5C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8F50F3" w:rsidRPr="00370F5C">
        <w:rPr>
          <w:rFonts w:ascii="Times New Roman" w:hAnsi="Times New Roman" w:cs="Times New Roman"/>
          <w:sz w:val="24"/>
          <w:szCs w:val="24"/>
        </w:rPr>
        <w:t xml:space="preserve"> являлась и</w:t>
      </w:r>
      <w:r w:rsidRPr="00370F5C">
        <w:rPr>
          <w:rFonts w:ascii="Times New Roman" w:hAnsi="Times New Roman" w:cs="Times New Roman"/>
          <w:sz w:val="24"/>
          <w:szCs w:val="24"/>
        </w:rPr>
        <w:t xml:space="preserve">  проектная деятельность, зде</w:t>
      </w:r>
      <w:r w:rsidR="006941FF" w:rsidRPr="00370F5C">
        <w:rPr>
          <w:rFonts w:ascii="Times New Roman" w:hAnsi="Times New Roman" w:cs="Times New Roman"/>
          <w:sz w:val="24"/>
          <w:szCs w:val="24"/>
        </w:rPr>
        <w:t>сь нам особо похвастаться нечем.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6941FF" w:rsidRPr="00370F5C">
        <w:rPr>
          <w:rFonts w:ascii="Times New Roman" w:hAnsi="Times New Roman" w:cs="Times New Roman"/>
          <w:sz w:val="24"/>
          <w:szCs w:val="24"/>
        </w:rPr>
        <w:t>У</w:t>
      </w:r>
      <w:r w:rsidRPr="00370F5C">
        <w:rPr>
          <w:rFonts w:ascii="Times New Roman" w:hAnsi="Times New Roman" w:cs="Times New Roman"/>
          <w:sz w:val="24"/>
          <w:szCs w:val="24"/>
        </w:rPr>
        <w:t xml:space="preserve">частвовали в 17 проектах и только в </w:t>
      </w:r>
      <w:r w:rsidR="008F50F3" w:rsidRPr="00370F5C">
        <w:rPr>
          <w:rFonts w:ascii="Times New Roman" w:hAnsi="Times New Roman" w:cs="Times New Roman"/>
          <w:sz w:val="24"/>
          <w:szCs w:val="24"/>
        </w:rPr>
        <w:t xml:space="preserve">4-х из них  </w:t>
      </w:r>
      <w:r w:rsidR="006941FF" w:rsidRPr="00370F5C">
        <w:rPr>
          <w:rFonts w:ascii="Times New Roman" w:hAnsi="Times New Roman" w:cs="Times New Roman"/>
          <w:sz w:val="24"/>
          <w:szCs w:val="24"/>
        </w:rPr>
        <w:t>получили гранты на</w:t>
      </w:r>
      <w:r w:rsidR="008F50F3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6941FF" w:rsidRPr="00370F5C">
        <w:rPr>
          <w:rFonts w:ascii="Times New Roman" w:hAnsi="Times New Roman" w:cs="Times New Roman"/>
          <w:sz w:val="24"/>
          <w:szCs w:val="24"/>
        </w:rPr>
        <w:t xml:space="preserve">сумму </w:t>
      </w:r>
      <w:r w:rsidRPr="00370F5C">
        <w:rPr>
          <w:rFonts w:ascii="Times New Roman" w:hAnsi="Times New Roman" w:cs="Times New Roman"/>
          <w:sz w:val="24"/>
          <w:szCs w:val="24"/>
        </w:rPr>
        <w:t>424 тыс. руб.</w:t>
      </w:r>
      <w:r w:rsidR="006941FF" w:rsidRPr="00370F5C">
        <w:rPr>
          <w:rFonts w:ascii="Times New Roman" w:hAnsi="Times New Roman" w:cs="Times New Roman"/>
          <w:sz w:val="24"/>
          <w:szCs w:val="24"/>
        </w:rPr>
        <w:t>,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A9078E" w:rsidRPr="00370F5C">
        <w:rPr>
          <w:rFonts w:ascii="Times New Roman" w:hAnsi="Times New Roman" w:cs="Times New Roman"/>
          <w:sz w:val="24"/>
          <w:szCs w:val="24"/>
        </w:rPr>
        <w:t xml:space="preserve">в том числе - </w:t>
      </w:r>
      <w:r w:rsidRPr="00370F5C">
        <w:rPr>
          <w:rFonts w:ascii="Times New Roman" w:hAnsi="Times New Roman" w:cs="Times New Roman"/>
          <w:sz w:val="24"/>
          <w:szCs w:val="24"/>
        </w:rPr>
        <w:t>250</w:t>
      </w:r>
      <w:r w:rsidR="008F50F3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 xml:space="preserve">тыс.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– </w:t>
      </w:r>
      <w:r w:rsidR="006941FF" w:rsidRPr="00370F5C">
        <w:rPr>
          <w:rFonts w:ascii="Times New Roman" w:hAnsi="Times New Roman" w:cs="Times New Roman"/>
          <w:sz w:val="24"/>
          <w:szCs w:val="24"/>
        </w:rPr>
        <w:t>от участ</w:t>
      </w:r>
      <w:r w:rsidR="00A9078E" w:rsidRPr="00370F5C">
        <w:rPr>
          <w:rFonts w:ascii="Times New Roman" w:hAnsi="Times New Roman" w:cs="Times New Roman"/>
          <w:sz w:val="24"/>
          <w:szCs w:val="24"/>
        </w:rPr>
        <w:t>и</w:t>
      </w:r>
      <w:r w:rsidR="006941FF" w:rsidRPr="00370F5C">
        <w:rPr>
          <w:rFonts w:ascii="Times New Roman" w:hAnsi="Times New Roman" w:cs="Times New Roman"/>
          <w:sz w:val="24"/>
          <w:szCs w:val="24"/>
        </w:rPr>
        <w:t xml:space="preserve">я в республиканском конкурсе на лучшее муниципальное образование в Удмуртской Республике </w:t>
      </w:r>
      <w:r w:rsidR="00A9078E" w:rsidRPr="00370F5C">
        <w:rPr>
          <w:rFonts w:ascii="Times New Roman" w:hAnsi="Times New Roman" w:cs="Times New Roman"/>
          <w:sz w:val="24"/>
          <w:szCs w:val="24"/>
        </w:rPr>
        <w:t>выиграло</w:t>
      </w:r>
      <w:r w:rsidR="006941FF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Нышинское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»</w:t>
      </w:r>
      <w:r w:rsidR="00A9078E" w:rsidRPr="00370F5C">
        <w:rPr>
          <w:rFonts w:ascii="Times New Roman" w:hAnsi="Times New Roman" w:cs="Times New Roman"/>
          <w:sz w:val="24"/>
          <w:szCs w:val="24"/>
        </w:rPr>
        <w:t>,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6941FF" w:rsidRPr="00370F5C">
        <w:rPr>
          <w:rFonts w:ascii="Times New Roman" w:hAnsi="Times New Roman" w:cs="Times New Roman"/>
          <w:sz w:val="24"/>
          <w:szCs w:val="24"/>
        </w:rPr>
        <w:t>глава – Николай Терентьевич Еремеев.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</w:t>
      </w:r>
      <w:r w:rsidR="00A9078E"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</w:t>
      </w:r>
      <w:r w:rsidR="005D6135" w:rsidRPr="00370F5C">
        <w:rPr>
          <w:rFonts w:ascii="Times New Roman" w:hAnsi="Times New Roman" w:cs="Times New Roman"/>
          <w:sz w:val="24"/>
          <w:szCs w:val="24"/>
        </w:rPr>
        <w:t xml:space="preserve">    </w:t>
      </w:r>
      <w:r w:rsidR="008F50F3" w:rsidRPr="00370F5C">
        <w:rPr>
          <w:rFonts w:ascii="Times New Roman" w:hAnsi="Times New Roman" w:cs="Times New Roman"/>
          <w:sz w:val="24"/>
          <w:szCs w:val="24"/>
        </w:rPr>
        <w:t>Особое внимание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8F50F3" w:rsidRPr="00370F5C">
        <w:rPr>
          <w:rFonts w:ascii="Times New Roman" w:hAnsi="Times New Roman" w:cs="Times New Roman"/>
          <w:sz w:val="24"/>
          <w:szCs w:val="24"/>
        </w:rPr>
        <w:t>в</w:t>
      </w:r>
      <w:r w:rsidRPr="00370F5C">
        <w:rPr>
          <w:rFonts w:ascii="Times New Roman" w:hAnsi="Times New Roman" w:cs="Times New Roman"/>
          <w:sz w:val="24"/>
          <w:szCs w:val="24"/>
        </w:rPr>
        <w:t xml:space="preserve"> работе учреждений культуры уделялось п</w:t>
      </w:r>
      <w:r w:rsidR="00BE2166" w:rsidRPr="00370F5C">
        <w:rPr>
          <w:rFonts w:ascii="Times New Roman" w:hAnsi="Times New Roman" w:cs="Times New Roman"/>
          <w:sz w:val="24"/>
          <w:szCs w:val="24"/>
        </w:rPr>
        <w:t xml:space="preserve">редпринимательской деятельности. </w:t>
      </w:r>
      <w:r w:rsidR="005D6135" w:rsidRPr="00370F5C">
        <w:rPr>
          <w:rFonts w:ascii="Times New Roman" w:hAnsi="Times New Roman" w:cs="Times New Roman"/>
          <w:sz w:val="24"/>
          <w:szCs w:val="24"/>
        </w:rPr>
        <w:t>За</w:t>
      </w:r>
      <w:r w:rsidR="00BE2166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>2018 г</w:t>
      </w:r>
      <w:r w:rsidR="005D6135" w:rsidRPr="00370F5C">
        <w:rPr>
          <w:rFonts w:ascii="Times New Roman" w:hAnsi="Times New Roman" w:cs="Times New Roman"/>
          <w:sz w:val="24"/>
          <w:szCs w:val="24"/>
        </w:rPr>
        <w:t>од</w:t>
      </w:r>
      <w:r w:rsidRPr="00370F5C">
        <w:rPr>
          <w:rFonts w:ascii="Times New Roman" w:hAnsi="Times New Roman" w:cs="Times New Roman"/>
          <w:sz w:val="24"/>
          <w:szCs w:val="24"/>
        </w:rPr>
        <w:t xml:space="preserve"> всеми учреждениями</w:t>
      </w:r>
      <w:r w:rsidR="005D6135" w:rsidRPr="00370F5C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Pr="00370F5C">
        <w:rPr>
          <w:rFonts w:ascii="Times New Roman" w:hAnsi="Times New Roman" w:cs="Times New Roman"/>
          <w:sz w:val="24"/>
          <w:szCs w:val="24"/>
        </w:rPr>
        <w:t xml:space="preserve"> заработано </w:t>
      </w:r>
      <w:r w:rsidR="008F50F3" w:rsidRPr="00370F5C">
        <w:rPr>
          <w:rFonts w:ascii="Times New Roman" w:hAnsi="Times New Roman" w:cs="Times New Roman"/>
          <w:sz w:val="24"/>
          <w:szCs w:val="24"/>
        </w:rPr>
        <w:t>более 2 млн.</w:t>
      </w:r>
      <w:r w:rsidRPr="00370F5C">
        <w:rPr>
          <w:rFonts w:ascii="Times New Roman" w:hAnsi="Times New Roman" w:cs="Times New Roman"/>
          <w:sz w:val="24"/>
          <w:szCs w:val="24"/>
        </w:rPr>
        <w:t xml:space="preserve"> р</w:t>
      </w:r>
      <w:r w:rsidR="00F24183" w:rsidRPr="00370F5C">
        <w:rPr>
          <w:rFonts w:ascii="Times New Roman" w:hAnsi="Times New Roman" w:cs="Times New Roman"/>
          <w:sz w:val="24"/>
          <w:szCs w:val="24"/>
        </w:rPr>
        <w:t>уб.. В</w:t>
      </w:r>
      <w:r w:rsidRPr="00370F5C">
        <w:rPr>
          <w:rFonts w:ascii="Times New Roman" w:hAnsi="Times New Roman" w:cs="Times New Roman"/>
          <w:sz w:val="24"/>
          <w:szCs w:val="24"/>
        </w:rPr>
        <w:t>ысоких показател</w:t>
      </w:r>
      <w:r w:rsidR="008F50F3" w:rsidRPr="00370F5C">
        <w:rPr>
          <w:rFonts w:ascii="Times New Roman" w:hAnsi="Times New Roman" w:cs="Times New Roman"/>
          <w:sz w:val="24"/>
          <w:szCs w:val="24"/>
        </w:rPr>
        <w:t xml:space="preserve">ей в этом направлении добились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Б.Учинский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Б.Сибинский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Pr="00370F5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70F5C">
        <w:rPr>
          <w:rFonts w:ascii="Times New Roman" w:hAnsi="Times New Roman" w:cs="Times New Roman"/>
          <w:sz w:val="24"/>
          <w:szCs w:val="24"/>
        </w:rPr>
        <w:t>аксинский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Пычасский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Ст.Юберинский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Дома культуры, Р</w:t>
      </w:r>
      <w:r w:rsidR="008F50F3" w:rsidRPr="00370F5C">
        <w:rPr>
          <w:rFonts w:ascii="Times New Roman" w:hAnsi="Times New Roman" w:cs="Times New Roman"/>
          <w:sz w:val="24"/>
          <w:szCs w:val="24"/>
        </w:rPr>
        <w:t xml:space="preserve">айонный </w:t>
      </w:r>
      <w:r w:rsidRPr="00370F5C">
        <w:rPr>
          <w:rFonts w:ascii="Times New Roman" w:hAnsi="Times New Roman" w:cs="Times New Roman"/>
          <w:sz w:val="24"/>
          <w:szCs w:val="24"/>
        </w:rPr>
        <w:t>Д</w:t>
      </w:r>
      <w:r w:rsidR="008F50F3" w:rsidRPr="00370F5C">
        <w:rPr>
          <w:rFonts w:ascii="Times New Roman" w:hAnsi="Times New Roman" w:cs="Times New Roman"/>
          <w:sz w:val="24"/>
          <w:szCs w:val="24"/>
        </w:rPr>
        <w:t>ом культуры</w:t>
      </w:r>
      <w:r w:rsidRPr="00370F5C">
        <w:rPr>
          <w:rFonts w:ascii="Times New Roman" w:hAnsi="Times New Roman" w:cs="Times New Roman"/>
          <w:sz w:val="24"/>
          <w:szCs w:val="24"/>
        </w:rPr>
        <w:t xml:space="preserve">, Дом ремесел, </w:t>
      </w:r>
      <w:r w:rsidR="00F051F0" w:rsidRPr="00370F5C">
        <w:rPr>
          <w:rFonts w:ascii="Times New Roman" w:hAnsi="Times New Roman" w:cs="Times New Roman"/>
          <w:sz w:val="24"/>
          <w:szCs w:val="24"/>
        </w:rPr>
        <w:t xml:space="preserve">объединенная </w:t>
      </w:r>
      <w:proofErr w:type="spellStart"/>
      <w:r w:rsidR="00F051F0" w:rsidRPr="00370F5C">
        <w:rPr>
          <w:rFonts w:ascii="Times New Roman" w:hAnsi="Times New Roman" w:cs="Times New Roman"/>
          <w:sz w:val="24"/>
          <w:szCs w:val="24"/>
        </w:rPr>
        <w:t>агиткультбригада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С целью организации досуга детей и подростков в </w:t>
      </w:r>
      <w:r w:rsidR="00602683" w:rsidRPr="00370F5C">
        <w:rPr>
          <w:rFonts w:ascii="Times New Roman" w:hAnsi="Times New Roman" w:cs="Times New Roman"/>
          <w:sz w:val="24"/>
          <w:szCs w:val="24"/>
        </w:rPr>
        <w:t>районе</w:t>
      </w:r>
      <w:r w:rsidRPr="00370F5C">
        <w:rPr>
          <w:rFonts w:ascii="Times New Roman" w:hAnsi="Times New Roman" w:cs="Times New Roman"/>
          <w:sz w:val="24"/>
          <w:szCs w:val="24"/>
        </w:rPr>
        <w:t xml:space="preserve">  созданы и работают  110 клубных формирований, в которых занимаются </w:t>
      </w:r>
      <w:r w:rsidR="00602683" w:rsidRPr="00370F5C"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370F5C">
        <w:rPr>
          <w:rFonts w:ascii="Times New Roman" w:hAnsi="Times New Roman" w:cs="Times New Roman"/>
          <w:sz w:val="24"/>
          <w:szCs w:val="24"/>
        </w:rPr>
        <w:t>1</w:t>
      </w:r>
      <w:r w:rsidR="00602683" w:rsidRPr="00370F5C">
        <w:rPr>
          <w:rFonts w:ascii="Times New Roman" w:hAnsi="Times New Roman" w:cs="Times New Roman"/>
          <w:sz w:val="24"/>
          <w:szCs w:val="24"/>
        </w:rPr>
        <w:t xml:space="preserve">000 человек, </w:t>
      </w:r>
      <w:r w:rsidRPr="00370F5C">
        <w:rPr>
          <w:rFonts w:ascii="Times New Roman" w:hAnsi="Times New Roman" w:cs="Times New Roman"/>
          <w:sz w:val="24"/>
          <w:szCs w:val="24"/>
        </w:rPr>
        <w:t>проведено  130</w:t>
      </w:r>
      <w:r w:rsidR="00602683" w:rsidRPr="00370F5C">
        <w:rPr>
          <w:rFonts w:ascii="Times New Roman" w:hAnsi="Times New Roman" w:cs="Times New Roman"/>
          <w:sz w:val="24"/>
          <w:szCs w:val="24"/>
        </w:rPr>
        <w:t>0</w:t>
      </w:r>
      <w:r w:rsidRPr="00370F5C">
        <w:rPr>
          <w:rFonts w:ascii="Times New Roman" w:hAnsi="Times New Roman" w:cs="Times New Roman"/>
          <w:sz w:val="24"/>
          <w:szCs w:val="24"/>
        </w:rPr>
        <w:t xml:space="preserve">  мероприятия  для  детей с участием</w:t>
      </w:r>
      <w:r w:rsidR="00602683" w:rsidRPr="00370F5C"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370F5C">
        <w:rPr>
          <w:rFonts w:ascii="Times New Roman" w:hAnsi="Times New Roman" w:cs="Times New Roman"/>
          <w:sz w:val="24"/>
          <w:szCs w:val="24"/>
        </w:rPr>
        <w:t xml:space="preserve"> 70</w:t>
      </w:r>
      <w:r w:rsidR="00602683" w:rsidRPr="00370F5C">
        <w:rPr>
          <w:rFonts w:ascii="Times New Roman" w:hAnsi="Times New Roman" w:cs="Times New Roman"/>
          <w:sz w:val="24"/>
          <w:szCs w:val="24"/>
        </w:rPr>
        <w:t xml:space="preserve"> 000</w:t>
      </w:r>
      <w:r w:rsidRPr="00370F5C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795270" w:rsidRPr="00370F5C" w:rsidRDefault="00602683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BE2166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 В течение июля в учреждениях культуры района работали 4 программы, 3 из которых поддержаны Министерством по физической культуре, спорту и  молодёжной политике У</w:t>
      </w:r>
      <w:r w:rsidRPr="00370F5C">
        <w:rPr>
          <w:rFonts w:ascii="Times New Roman" w:hAnsi="Times New Roman" w:cs="Times New Roman"/>
          <w:sz w:val="24"/>
          <w:szCs w:val="24"/>
        </w:rPr>
        <w:t xml:space="preserve">дмуртской </w:t>
      </w:r>
      <w:r w:rsidR="00795270" w:rsidRPr="00370F5C">
        <w:rPr>
          <w:rFonts w:ascii="Times New Roman" w:hAnsi="Times New Roman" w:cs="Times New Roman"/>
          <w:sz w:val="24"/>
          <w:szCs w:val="24"/>
        </w:rPr>
        <w:t>Р</w:t>
      </w:r>
      <w:r w:rsidRPr="00370F5C">
        <w:rPr>
          <w:rFonts w:ascii="Times New Roman" w:hAnsi="Times New Roman" w:cs="Times New Roman"/>
          <w:sz w:val="24"/>
          <w:szCs w:val="24"/>
        </w:rPr>
        <w:t>еспублики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: выделено 174118,00 руб., </w:t>
      </w:r>
      <w:proofErr w:type="spellStart"/>
      <w:r w:rsidR="00795270" w:rsidRPr="00370F5C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795270" w:rsidRPr="00370F5C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«Можгинский район» составило  20000,00 руб. 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Совместно с удмуртской молодёжной общественной организацией 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Шунды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» проводятся мероприятия: фестиваль молодых удмуртских талантов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Куара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», праздник совершеннолетия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Быдэ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вуон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», интеллектуальная игра 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Шудком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».</w:t>
      </w:r>
    </w:p>
    <w:p w:rsidR="00BE2166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602683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 xml:space="preserve"> Участие в различных видах досуговой деятельности является необходимой областью социализации, самоутверждения и самореализации инвалидов</w:t>
      </w:r>
      <w:r w:rsidR="00B666EC" w:rsidRPr="00370F5C">
        <w:rPr>
          <w:rFonts w:ascii="Times New Roman" w:hAnsi="Times New Roman" w:cs="Times New Roman"/>
          <w:sz w:val="24"/>
          <w:szCs w:val="24"/>
        </w:rPr>
        <w:t xml:space="preserve"> в рамках федерального проекта «</w:t>
      </w:r>
      <w:r w:rsidR="00B666EC" w:rsidRPr="00370F5C">
        <w:rPr>
          <w:rFonts w:ascii="Times New Roman" w:hAnsi="Times New Roman" w:cs="Times New Roman"/>
          <w:b/>
          <w:sz w:val="24"/>
          <w:szCs w:val="24"/>
        </w:rPr>
        <w:t>Единая страна – доступная среда»</w:t>
      </w:r>
      <w:r w:rsidR="00BE2166" w:rsidRPr="00370F5C">
        <w:rPr>
          <w:rFonts w:ascii="Times New Roman" w:hAnsi="Times New Roman" w:cs="Times New Roman"/>
          <w:b/>
          <w:sz w:val="24"/>
          <w:szCs w:val="24"/>
        </w:rPr>
        <w:t>.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В Можгинском районе </w:t>
      </w:r>
      <w:proofErr w:type="gramStart"/>
      <w:r w:rsidRPr="00370F5C">
        <w:rPr>
          <w:rFonts w:ascii="Times New Roman" w:hAnsi="Times New Roman" w:cs="Times New Roman"/>
          <w:sz w:val="24"/>
          <w:szCs w:val="24"/>
        </w:rPr>
        <w:t>стоит на учете</w:t>
      </w:r>
      <w:proofErr w:type="gramEnd"/>
      <w:r w:rsidRPr="00370F5C">
        <w:rPr>
          <w:rFonts w:ascii="Times New Roman" w:hAnsi="Times New Roman" w:cs="Times New Roman"/>
          <w:sz w:val="24"/>
          <w:szCs w:val="24"/>
        </w:rPr>
        <w:t xml:space="preserve"> 1668 инвалидов и лиц с ограниченными возможностями здоровья, из них 111 детей. </w:t>
      </w:r>
      <w:r w:rsidR="00602683"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В районе активную работу ведут районное общество инвалидов и Общество слепых. Из 33 клубных формирований - 3 формирования полностью состоят из инвалидов и лиц с </w:t>
      </w:r>
      <w:proofErr w:type="gramStart"/>
      <w:r w:rsidR="00602683" w:rsidRPr="00370F5C">
        <w:rPr>
          <w:rFonts w:ascii="Times New Roman" w:hAnsi="Times New Roman" w:cs="Times New Roman"/>
          <w:sz w:val="24"/>
          <w:szCs w:val="24"/>
        </w:rPr>
        <w:t>ограниченными</w:t>
      </w:r>
      <w:proofErr w:type="gramEnd"/>
      <w:r w:rsidR="00602683"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2683" w:rsidRPr="00370F5C">
        <w:rPr>
          <w:rFonts w:ascii="Times New Roman" w:hAnsi="Times New Roman" w:cs="Times New Roman"/>
          <w:sz w:val="24"/>
          <w:szCs w:val="24"/>
        </w:rPr>
        <w:t>возможностиями</w:t>
      </w:r>
      <w:proofErr w:type="spellEnd"/>
      <w:r w:rsidR="00602683" w:rsidRPr="00370F5C">
        <w:rPr>
          <w:rFonts w:ascii="Times New Roman" w:hAnsi="Times New Roman" w:cs="Times New Roman"/>
          <w:sz w:val="24"/>
          <w:szCs w:val="24"/>
        </w:rPr>
        <w:t xml:space="preserve"> по зрению</w:t>
      </w:r>
      <w:r w:rsidRPr="00370F5C">
        <w:rPr>
          <w:rFonts w:ascii="Times New Roman" w:hAnsi="Times New Roman" w:cs="Times New Roman"/>
          <w:sz w:val="24"/>
          <w:szCs w:val="24"/>
        </w:rPr>
        <w:t xml:space="preserve">. Это хор инвалидов «Веселые  напевы» и детский клуб «Вдохновение», работающие при Районном доме культуры и любительское объединение «Надежда»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Пычасского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Дома культуры.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</w:t>
      </w:r>
      <w:r w:rsidR="00602683" w:rsidRPr="00370F5C">
        <w:rPr>
          <w:rFonts w:ascii="Times New Roman" w:hAnsi="Times New Roman" w:cs="Times New Roman"/>
          <w:sz w:val="24"/>
          <w:szCs w:val="24"/>
        </w:rPr>
        <w:t>В</w:t>
      </w:r>
      <w:r w:rsidRPr="00370F5C">
        <w:rPr>
          <w:rFonts w:ascii="Times New Roman" w:hAnsi="Times New Roman" w:cs="Times New Roman"/>
          <w:sz w:val="24"/>
          <w:szCs w:val="24"/>
        </w:rPr>
        <w:t xml:space="preserve"> ма</w:t>
      </w:r>
      <w:r w:rsidR="00602683" w:rsidRPr="00370F5C">
        <w:rPr>
          <w:rFonts w:ascii="Times New Roman" w:hAnsi="Times New Roman" w:cs="Times New Roman"/>
          <w:sz w:val="24"/>
          <w:szCs w:val="24"/>
        </w:rPr>
        <w:t>е</w:t>
      </w:r>
      <w:r w:rsidRPr="00370F5C">
        <w:rPr>
          <w:rFonts w:ascii="Times New Roman" w:hAnsi="Times New Roman" w:cs="Times New Roman"/>
          <w:sz w:val="24"/>
          <w:szCs w:val="24"/>
        </w:rPr>
        <w:t xml:space="preserve"> в Республиканском Доме народного творчества </w:t>
      </w:r>
      <w:r w:rsidR="00602683" w:rsidRPr="00370F5C">
        <w:rPr>
          <w:rFonts w:ascii="Times New Roman" w:hAnsi="Times New Roman" w:cs="Times New Roman"/>
          <w:sz w:val="24"/>
          <w:szCs w:val="24"/>
        </w:rPr>
        <w:t xml:space="preserve">города Ижевска прошел </w:t>
      </w:r>
      <w:r w:rsidRPr="00370F5C">
        <w:rPr>
          <w:rFonts w:ascii="Times New Roman" w:hAnsi="Times New Roman" w:cs="Times New Roman"/>
          <w:sz w:val="24"/>
          <w:szCs w:val="24"/>
        </w:rPr>
        <w:t xml:space="preserve">Региональный этап конкурса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Парадельфийских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игр для людей с ограниченными возможностями. Можгинский район </w:t>
      </w:r>
      <w:r w:rsidR="00607D59" w:rsidRPr="00370F5C">
        <w:rPr>
          <w:rFonts w:ascii="Times New Roman" w:hAnsi="Times New Roman" w:cs="Times New Roman"/>
          <w:sz w:val="24"/>
          <w:szCs w:val="24"/>
        </w:rPr>
        <w:t xml:space="preserve">был </w:t>
      </w:r>
      <w:r w:rsidRPr="00370F5C">
        <w:rPr>
          <w:rFonts w:ascii="Times New Roman" w:hAnsi="Times New Roman" w:cs="Times New Roman"/>
          <w:sz w:val="24"/>
          <w:szCs w:val="24"/>
        </w:rPr>
        <w:t>представ</w:t>
      </w:r>
      <w:r w:rsidR="00607D59" w:rsidRPr="00370F5C">
        <w:rPr>
          <w:rFonts w:ascii="Times New Roman" w:hAnsi="Times New Roman" w:cs="Times New Roman"/>
          <w:sz w:val="24"/>
          <w:szCs w:val="24"/>
        </w:rPr>
        <w:t xml:space="preserve">лен в трех  </w:t>
      </w:r>
      <w:r w:rsidRPr="00370F5C">
        <w:rPr>
          <w:rFonts w:ascii="Times New Roman" w:hAnsi="Times New Roman" w:cs="Times New Roman"/>
          <w:sz w:val="24"/>
          <w:szCs w:val="24"/>
        </w:rPr>
        <w:t xml:space="preserve"> номинаци</w:t>
      </w:r>
      <w:r w:rsidR="00607D59" w:rsidRPr="00370F5C">
        <w:rPr>
          <w:rFonts w:ascii="Times New Roman" w:hAnsi="Times New Roman" w:cs="Times New Roman"/>
          <w:sz w:val="24"/>
          <w:szCs w:val="24"/>
        </w:rPr>
        <w:t>ях</w:t>
      </w:r>
      <w:r w:rsidRPr="00370F5C">
        <w:rPr>
          <w:rFonts w:ascii="Times New Roman" w:hAnsi="Times New Roman" w:cs="Times New Roman"/>
          <w:sz w:val="24"/>
          <w:szCs w:val="24"/>
        </w:rPr>
        <w:t xml:space="preserve"> «вокал», «художественное чтение», «декоративно-прикладное искусство</w:t>
      </w:r>
      <w:r w:rsidR="00607D59" w:rsidRPr="00370F5C">
        <w:rPr>
          <w:rFonts w:ascii="Times New Roman" w:hAnsi="Times New Roman" w:cs="Times New Roman"/>
          <w:sz w:val="24"/>
          <w:szCs w:val="24"/>
        </w:rPr>
        <w:t>» и</w:t>
      </w:r>
      <w:r w:rsidRPr="00370F5C">
        <w:rPr>
          <w:rFonts w:ascii="Times New Roman" w:hAnsi="Times New Roman" w:cs="Times New Roman"/>
          <w:sz w:val="24"/>
          <w:szCs w:val="24"/>
        </w:rPr>
        <w:t xml:space="preserve"> «авторское чтение».  Эльвира Корнева </w:t>
      </w:r>
      <w:r w:rsidR="00607D59" w:rsidRPr="00370F5C">
        <w:rPr>
          <w:rFonts w:ascii="Times New Roman" w:hAnsi="Times New Roman" w:cs="Times New Roman"/>
          <w:sz w:val="24"/>
          <w:szCs w:val="24"/>
        </w:rPr>
        <w:t>вы</w:t>
      </w:r>
      <w:r w:rsidRPr="00370F5C">
        <w:rPr>
          <w:rFonts w:ascii="Times New Roman" w:hAnsi="Times New Roman" w:cs="Times New Roman"/>
          <w:sz w:val="24"/>
          <w:szCs w:val="24"/>
        </w:rPr>
        <w:t>шла в финал Международного конкурса и представляла Удму</w:t>
      </w:r>
      <w:r w:rsidR="00DA376F" w:rsidRPr="00370F5C">
        <w:rPr>
          <w:rFonts w:ascii="Times New Roman" w:hAnsi="Times New Roman" w:cs="Times New Roman"/>
          <w:sz w:val="24"/>
          <w:szCs w:val="24"/>
        </w:rPr>
        <w:t>ртию</w:t>
      </w:r>
      <w:r w:rsidRPr="00370F5C">
        <w:rPr>
          <w:rFonts w:ascii="Times New Roman" w:hAnsi="Times New Roman" w:cs="Times New Roman"/>
          <w:sz w:val="24"/>
          <w:szCs w:val="24"/>
        </w:rPr>
        <w:t>.</w:t>
      </w:r>
    </w:p>
    <w:p w:rsidR="00795270" w:rsidRPr="00370F5C" w:rsidRDefault="009C4C7B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С целью повышения уровня работы клубных учреждений проводились районные фестивали </w:t>
      </w:r>
      <w:r w:rsidRPr="00370F5C">
        <w:rPr>
          <w:rFonts w:ascii="Times New Roman" w:hAnsi="Times New Roman" w:cs="Times New Roman"/>
          <w:sz w:val="24"/>
          <w:szCs w:val="24"/>
        </w:rPr>
        <w:t xml:space="preserve"> и 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конкурсы: </w:t>
      </w:r>
      <w:proofErr w:type="gramStart"/>
      <w:r w:rsidR="00795270" w:rsidRPr="00370F5C">
        <w:rPr>
          <w:rFonts w:ascii="Times New Roman" w:hAnsi="Times New Roman" w:cs="Times New Roman"/>
          <w:sz w:val="24"/>
          <w:szCs w:val="24"/>
        </w:rPr>
        <w:t>«Лейся, п</w:t>
      </w:r>
      <w:r w:rsidR="00DA376F" w:rsidRPr="00370F5C">
        <w:rPr>
          <w:rFonts w:ascii="Times New Roman" w:hAnsi="Times New Roman" w:cs="Times New Roman"/>
          <w:sz w:val="24"/>
          <w:szCs w:val="24"/>
        </w:rPr>
        <w:t>есня!», «Время танцевать», «Звезда»</w:t>
      </w:r>
      <w:r w:rsidR="00795270" w:rsidRPr="00370F5C">
        <w:rPr>
          <w:rFonts w:ascii="Times New Roman" w:hAnsi="Times New Roman" w:cs="Times New Roman"/>
          <w:sz w:val="24"/>
          <w:szCs w:val="24"/>
        </w:rPr>
        <w:t>, «Разгуляй по –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795270" w:rsidRPr="00370F5C">
        <w:rPr>
          <w:rFonts w:ascii="Times New Roman" w:hAnsi="Times New Roman" w:cs="Times New Roman"/>
          <w:sz w:val="24"/>
          <w:szCs w:val="24"/>
        </w:rPr>
        <w:t>нашему</w:t>
      </w:r>
      <w:r w:rsidR="00DA376F" w:rsidRPr="00370F5C">
        <w:rPr>
          <w:rFonts w:ascii="Times New Roman" w:hAnsi="Times New Roman" w:cs="Times New Roman"/>
          <w:sz w:val="24"/>
          <w:szCs w:val="24"/>
        </w:rPr>
        <w:t>» к празднику День бабушки</w:t>
      </w:r>
      <w:r w:rsidR="00795270" w:rsidRPr="00370F5C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="00795270" w:rsidRPr="00370F5C">
        <w:rPr>
          <w:rFonts w:ascii="Times New Roman" w:hAnsi="Times New Roman" w:cs="Times New Roman"/>
          <w:sz w:val="24"/>
          <w:szCs w:val="24"/>
        </w:rPr>
        <w:t>Турнаны</w:t>
      </w:r>
      <w:proofErr w:type="spellEnd"/>
      <w:r w:rsidR="00795270" w:rsidRPr="00370F5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95270" w:rsidRPr="00370F5C">
        <w:rPr>
          <w:rFonts w:ascii="Times New Roman" w:hAnsi="Times New Roman" w:cs="Times New Roman"/>
          <w:sz w:val="24"/>
          <w:szCs w:val="24"/>
        </w:rPr>
        <w:t>по</w:t>
      </w:r>
      <w:r w:rsidRPr="00370F5C">
        <w:rPr>
          <w:rFonts w:ascii="Times New Roman" w:hAnsi="Times New Roman" w:cs="Times New Roman"/>
          <w:sz w:val="24"/>
          <w:szCs w:val="24"/>
        </w:rPr>
        <w:t>тон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Серебрянный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дождь», «Порадуй, гармошка!», р</w:t>
      </w:r>
      <w:r w:rsidR="00795270" w:rsidRPr="00370F5C">
        <w:rPr>
          <w:rFonts w:ascii="Times New Roman" w:hAnsi="Times New Roman" w:cs="Times New Roman"/>
          <w:sz w:val="24"/>
          <w:szCs w:val="24"/>
        </w:rPr>
        <w:t>айонный праздник «</w:t>
      </w:r>
      <w:proofErr w:type="spellStart"/>
      <w:r w:rsidR="00681760" w:rsidRPr="00370F5C">
        <w:rPr>
          <w:rFonts w:ascii="Times New Roman" w:hAnsi="Times New Roman" w:cs="Times New Roman"/>
          <w:sz w:val="24"/>
          <w:szCs w:val="24"/>
        </w:rPr>
        <w:t>Гырон</w:t>
      </w:r>
      <w:proofErr w:type="spellEnd"/>
      <w:r w:rsidR="00681760" w:rsidRPr="00370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760" w:rsidRPr="00370F5C">
        <w:rPr>
          <w:rFonts w:ascii="Times New Roman" w:hAnsi="Times New Roman" w:cs="Times New Roman"/>
          <w:sz w:val="24"/>
          <w:szCs w:val="24"/>
        </w:rPr>
        <w:t>Быдтон</w:t>
      </w:r>
      <w:proofErr w:type="spellEnd"/>
      <w:r w:rsidR="00795270" w:rsidRPr="00370F5C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End"/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</w:t>
      </w:r>
      <w:r w:rsidR="00DA376F" w:rsidRPr="00370F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В сентябре на базе Дома русской культуры </w:t>
      </w:r>
      <w:r w:rsidR="00A501C9" w:rsidRPr="00370F5C">
        <w:rPr>
          <w:rFonts w:ascii="Times New Roman" w:hAnsi="Times New Roman" w:cs="Times New Roman"/>
          <w:sz w:val="24"/>
          <w:szCs w:val="24"/>
        </w:rPr>
        <w:t>г</w:t>
      </w:r>
      <w:r w:rsidR="009C4C7B" w:rsidRPr="00370F5C">
        <w:rPr>
          <w:rFonts w:ascii="Times New Roman" w:hAnsi="Times New Roman" w:cs="Times New Roman"/>
          <w:sz w:val="24"/>
          <w:szCs w:val="24"/>
        </w:rPr>
        <w:t>орода</w:t>
      </w:r>
      <w:r w:rsidR="00A501C9" w:rsidRPr="00370F5C">
        <w:rPr>
          <w:rFonts w:ascii="Times New Roman" w:hAnsi="Times New Roman" w:cs="Times New Roman"/>
          <w:sz w:val="24"/>
          <w:szCs w:val="24"/>
        </w:rPr>
        <w:t xml:space="preserve"> Ижевска </w:t>
      </w:r>
      <w:r w:rsidRPr="00370F5C">
        <w:rPr>
          <w:rFonts w:ascii="Times New Roman" w:hAnsi="Times New Roman" w:cs="Times New Roman"/>
          <w:sz w:val="24"/>
          <w:szCs w:val="24"/>
        </w:rPr>
        <w:t>состоялся концерт «В кругу друзей» с учас</w:t>
      </w:r>
      <w:r w:rsidR="00BF3F88" w:rsidRPr="00370F5C">
        <w:rPr>
          <w:rFonts w:ascii="Times New Roman" w:hAnsi="Times New Roman" w:cs="Times New Roman"/>
          <w:sz w:val="24"/>
          <w:szCs w:val="24"/>
        </w:rPr>
        <w:t>тием лучших коллективов района.</w:t>
      </w:r>
      <w:r w:rsidRPr="00370F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5270" w:rsidRPr="00370F5C" w:rsidRDefault="009C4C7B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Н</w:t>
      </w:r>
      <w:r w:rsidR="00795270" w:rsidRPr="00370F5C">
        <w:rPr>
          <w:rFonts w:ascii="Times New Roman" w:hAnsi="Times New Roman" w:cs="Times New Roman"/>
          <w:sz w:val="24"/>
          <w:szCs w:val="24"/>
        </w:rPr>
        <w:t>ародн</w:t>
      </w:r>
      <w:r w:rsidRPr="00370F5C">
        <w:rPr>
          <w:rFonts w:ascii="Times New Roman" w:hAnsi="Times New Roman" w:cs="Times New Roman"/>
          <w:sz w:val="24"/>
          <w:szCs w:val="24"/>
        </w:rPr>
        <w:t>ый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 ансамбл</w:t>
      </w:r>
      <w:r w:rsidRPr="00370F5C">
        <w:rPr>
          <w:rFonts w:ascii="Times New Roman" w:hAnsi="Times New Roman" w:cs="Times New Roman"/>
          <w:sz w:val="24"/>
          <w:szCs w:val="24"/>
        </w:rPr>
        <w:t>ь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  песни и танца «</w:t>
      </w:r>
      <w:proofErr w:type="spellStart"/>
      <w:r w:rsidR="00795270" w:rsidRPr="00370F5C">
        <w:rPr>
          <w:rFonts w:ascii="Times New Roman" w:hAnsi="Times New Roman" w:cs="Times New Roman"/>
          <w:sz w:val="24"/>
          <w:szCs w:val="24"/>
        </w:rPr>
        <w:t>Рябинушка</w:t>
      </w:r>
      <w:proofErr w:type="spellEnd"/>
      <w:r w:rsidR="00795270" w:rsidRPr="00370F5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Пычасского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ЦСДК  участвовали в</w:t>
      </w:r>
      <w:r w:rsidR="00795270" w:rsidRPr="00370F5C">
        <w:rPr>
          <w:rFonts w:ascii="Times New Roman" w:hAnsi="Times New Roman" w:cs="Times New Roman"/>
          <w:sz w:val="24"/>
          <w:szCs w:val="24"/>
        </w:rPr>
        <w:t xml:space="preserve"> республиканских конкурсах, выезжали в Чувашию, Кировскую область и всюду становились победителями.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Народный фольклорный коллектив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Б.Сибинского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ЦСДК выезжал в Саранск и вернулся с высокой наградой.</w:t>
      </w:r>
    </w:p>
    <w:p w:rsidR="00795270" w:rsidRPr="00370F5C" w:rsidRDefault="0079527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Продолжили важную работу по православию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М.Сюгинский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М.Воложикьинский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, Б.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Учинский</w:t>
      </w:r>
      <w:proofErr w:type="spellEnd"/>
      <w:r w:rsidR="00BF3F88" w:rsidRPr="00370F5C">
        <w:rPr>
          <w:rFonts w:ascii="Times New Roman" w:hAnsi="Times New Roman" w:cs="Times New Roman"/>
          <w:sz w:val="24"/>
          <w:szCs w:val="24"/>
        </w:rPr>
        <w:t xml:space="preserve"> дома культуры</w:t>
      </w:r>
      <w:r w:rsidRPr="00370F5C">
        <w:rPr>
          <w:rFonts w:ascii="Times New Roman" w:hAnsi="Times New Roman" w:cs="Times New Roman"/>
          <w:sz w:val="24"/>
          <w:szCs w:val="24"/>
        </w:rPr>
        <w:t>.</w:t>
      </w:r>
    </w:p>
    <w:p w:rsidR="00F57532" w:rsidRPr="00370F5C" w:rsidRDefault="00E83B50" w:rsidP="00370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6E45EA"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рамках республиканского мультимедийного проект</w:t>
      </w:r>
      <w:r w:rsidR="006E45EA"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E45EA"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«День республики», посвященного 100-летней годовщине государственности Удмуртии, которая будет отмечаться в 2020 году, прошел цикл тел</w:t>
      </w:r>
      <w:proofErr w:type="gramStart"/>
      <w:r w:rsidR="006E45EA"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е-</w:t>
      </w:r>
      <w:proofErr w:type="gramEnd"/>
      <w:r w:rsidR="006E45EA"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радио передач</w:t>
      </w:r>
      <w:r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</w:t>
      </w:r>
      <w:r w:rsidR="006E45EA" w:rsidRPr="00370F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культуре и традициях, обычаях народов и интересных людях, проживающих на территории Можгинского района.</w:t>
      </w:r>
    </w:p>
    <w:p w:rsidR="00EA1CCD" w:rsidRPr="00370F5C" w:rsidRDefault="00EA1CCD" w:rsidP="00370F5C">
      <w:pPr>
        <w:spacing w:before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0F5C">
        <w:rPr>
          <w:rFonts w:ascii="Times New Roman" w:hAnsi="Times New Roman" w:cs="Times New Roman"/>
          <w:sz w:val="24"/>
          <w:szCs w:val="24"/>
        </w:rPr>
        <w:t xml:space="preserve">Органом управления физической культурой и спортом в районе является </w:t>
      </w:r>
      <w:r w:rsidRPr="00370F5C">
        <w:rPr>
          <w:rFonts w:ascii="Times New Roman" w:hAnsi="Times New Roman" w:cs="Times New Roman"/>
          <w:b/>
          <w:sz w:val="24"/>
          <w:szCs w:val="24"/>
        </w:rPr>
        <w:t>сектор по физической культуре и спорту</w:t>
      </w:r>
      <w:r w:rsidR="006C51A8" w:rsidRPr="00370F5C">
        <w:rPr>
          <w:rFonts w:ascii="Times New Roman" w:hAnsi="Times New Roman" w:cs="Times New Roman"/>
          <w:sz w:val="24"/>
          <w:szCs w:val="24"/>
        </w:rPr>
        <w:t xml:space="preserve"> (начальник – Мельников Олег Петрович), который</w:t>
      </w:r>
      <w:r w:rsidRPr="00370F5C">
        <w:rPr>
          <w:rFonts w:ascii="Times New Roman" w:hAnsi="Times New Roman" w:cs="Times New Roman"/>
          <w:sz w:val="24"/>
          <w:szCs w:val="24"/>
        </w:rPr>
        <w:t xml:space="preserve"> координирует свою работу и взаимодействует в вопросах организации спортивно-массовой и физкультурно-оздоровительной работы с органами местно</w:t>
      </w:r>
      <w:r w:rsidR="006C51A8" w:rsidRPr="00370F5C">
        <w:rPr>
          <w:rFonts w:ascii="Times New Roman" w:hAnsi="Times New Roman" w:cs="Times New Roman"/>
          <w:sz w:val="24"/>
          <w:szCs w:val="24"/>
        </w:rPr>
        <w:t>го самоуправления, МКОУ ДО «Детско-юношеской спортивной школой</w:t>
      </w:r>
      <w:r w:rsidRPr="00370F5C">
        <w:rPr>
          <w:rFonts w:ascii="Times New Roman" w:hAnsi="Times New Roman" w:cs="Times New Roman"/>
          <w:sz w:val="24"/>
          <w:szCs w:val="24"/>
        </w:rPr>
        <w:t xml:space="preserve"> Можгинского района», районным методическим объединением учителей физкультуры, сектором культуры и молодежной политики и другими организациями и предприятиями района. </w:t>
      </w:r>
      <w:proofErr w:type="gramEnd"/>
    </w:p>
    <w:p w:rsidR="00EA1CCD" w:rsidRPr="00370F5C" w:rsidRDefault="00EA1CCD" w:rsidP="00370F5C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За отчетный период сектором по </w:t>
      </w:r>
      <w:proofErr w:type="spellStart"/>
      <w:r w:rsidRPr="00370F5C">
        <w:rPr>
          <w:rFonts w:ascii="Times New Roman" w:hAnsi="Times New Roman" w:cs="Times New Roman"/>
          <w:sz w:val="24"/>
          <w:szCs w:val="24"/>
        </w:rPr>
        <w:t>ФКиС</w:t>
      </w:r>
      <w:proofErr w:type="spellEnd"/>
      <w:r w:rsidRPr="00370F5C">
        <w:rPr>
          <w:rFonts w:ascii="Times New Roman" w:hAnsi="Times New Roman" w:cs="Times New Roman"/>
          <w:sz w:val="24"/>
          <w:szCs w:val="24"/>
        </w:rPr>
        <w:t xml:space="preserve"> проведено 46 спортивных мероприятий.</w:t>
      </w:r>
    </w:p>
    <w:p w:rsidR="00627D62" w:rsidRPr="00370F5C" w:rsidRDefault="00EA1CCD" w:rsidP="00370F5C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>Наиболее популярными и массовыми видами спорта в районе являются волейбол, легкоатлетические пробеги, лыжные гонки, зимние и летние игры. Из года в год команды хозяйств и школ района принимают участие в турнире по волейболу памяти И.Быстрых.</w:t>
      </w:r>
    </w:p>
    <w:p w:rsidR="00627D62" w:rsidRPr="00370F5C" w:rsidRDefault="00627D62" w:rsidP="00370F5C">
      <w:pPr>
        <w:spacing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70F5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В 2018 году </w:t>
      </w:r>
      <w:r w:rsidRPr="00370F5C">
        <w:rPr>
          <w:rFonts w:ascii="Times New Roman" w:eastAsia="Calibri" w:hAnsi="Times New Roman" w:cs="Times New Roman"/>
          <w:b/>
          <w:sz w:val="24"/>
          <w:szCs w:val="24"/>
        </w:rPr>
        <w:t>отдел по делам семьи, демографии и охране прав детства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3E12" w:rsidRPr="00370F5C">
        <w:rPr>
          <w:rFonts w:ascii="Times New Roman" w:eastAsia="Calibri" w:hAnsi="Times New Roman" w:cs="Times New Roman"/>
          <w:sz w:val="24"/>
          <w:szCs w:val="24"/>
        </w:rPr>
        <w:t xml:space="preserve">(начальник </w:t>
      </w:r>
      <w:proofErr w:type="spellStart"/>
      <w:r w:rsidR="00653E12" w:rsidRPr="00370F5C">
        <w:rPr>
          <w:rFonts w:ascii="Times New Roman" w:eastAsia="Calibri" w:hAnsi="Times New Roman" w:cs="Times New Roman"/>
          <w:sz w:val="24"/>
          <w:szCs w:val="24"/>
        </w:rPr>
        <w:t>Исымбаева</w:t>
      </w:r>
      <w:proofErr w:type="spellEnd"/>
      <w:r w:rsidR="00653E12" w:rsidRPr="00370F5C">
        <w:rPr>
          <w:rFonts w:ascii="Times New Roman" w:eastAsia="Calibri" w:hAnsi="Times New Roman" w:cs="Times New Roman"/>
          <w:sz w:val="24"/>
          <w:szCs w:val="24"/>
        </w:rPr>
        <w:t xml:space="preserve"> Марина </w:t>
      </w:r>
      <w:proofErr w:type="spellStart"/>
      <w:r w:rsidR="00653E12" w:rsidRPr="00370F5C">
        <w:rPr>
          <w:rFonts w:ascii="Times New Roman" w:eastAsia="Calibri" w:hAnsi="Times New Roman" w:cs="Times New Roman"/>
          <w:sz w:val="24"/>
          <w:szCs w:val="24"/>
        </w:rPr>
        <w:t>Антольевна</w:t>
      </w:r>
      <w:proofErr w:type="spellEnd"/>
      <w:r w:rsidR="00653E12" w:rsidRPr="00370F5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370F5C">
        <w:rPr>
          <w:rFonts w:ascii="Times New Roman" w:eastAsia="Calibri" w:hAnsi="Times New Roman" w:cs="Times New Roman"/>
          <w:sz w:val="24"/>
          <w:szCs w:val="24"/>
        </w:rPr>
        <w:t>про</w:t>
      </w:r>
      <w:r w:rsidR="00653E12" w:rsidRPr="00370F5C">
        <w:rPr>
          <w:rFonts w:ascii="Times New Roman" w:eastAsia="Calibri" w:hAnsi="Times New Roman" w:cs="Times New Roman"/>
          <w:sz w:val="24"/>
          <w:szCs w:val="24"/>
        </w:rPr>
        <w:t>должил осуществлять мероприятия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19E2" w:rsidRPr="00370F5C">
        <w:rPr>
          <w:rFonts w:ascii="Times New Roman" w:eastAsia="Calibri" w:hAnsi="Times New Roman" w:cs="Times New Roman"/>
          <w:sz w:val="24"/>
          <w:szCs w:val="24"/>
        </w:rPr>
        <w:t>в рамках</w:t>
      </w:r>
      <w:r w:rsidRPr="00370F5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A019E2" w:rsidRPr="00370F5C">
        <w:rPr>
          <w:rFonts w:ascii="Times New Roman" w:eastAsia="Calibri" w:hAnsi="Times New Roman" w:cs="Times New Roman"/>
          <w:sz w:val="24"/>
          <w:szCs w:val="24"/>
        </w:rPr>
        <w:t xml:space="preserve">федерального проекта </w:t>
      </w:r>
      <w:r w:rsidR="00A019E2" w:rsidRPr="00370F5C">
        <w:rPr>
          <w:rFonts w:ascii="Times New Roman" w:eastAsia="Calibri" w:hAnsi="Times New Roman" w:cs="Times New Roman"/>
          <w:b/>
          <w:sz w:val="24"/>
          <w:szCs w:val="24"/>
        </w:rPr>
        <w:t>«Крепкая семья».</w:t>
      </w:r>
    </w:p>
    <w:p w:rsidR="00627D62" w:rsidRPr="00370F5C" w:rsidRDefault="00627D62" w:rsidP="00370F5C">
      <w:pPr>
        <w:spacing w:line="240" w:lineRule="auto"/>
        <w:ind w:left="24" w:firstLine="51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За 2018 год органом опеки и попечительства Можгинского района выявлено 8 детей-сирот и детей, оставшихся без попечения родителей, из них 8 переданы в замещающие семьи.</w:t>
      </w:r>
    </w:p>
    <w:p w:rsidR="00627D62" w:rsidRPr="00370F5C" w:rsidRDefault="00627D62" w:rsidP="00370F5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lastRenderedPageBreak/>
        <w:t>В целях реализации мер социальной поддержки детей-сирот и детей, оставшихся без попечения родителей, Администрацией района выплачено 11 млн. 011 тыс. 700 руб.  на содержание и выплаты детям данной категории и финансовое обеспечение приемных семей.</w:t>
      </w:r>
    </w:p>
    <w:p w:rsidR="00627D62" w:rsidRPr="00370F5C" w:rsidRDefault="00627D62" w:rsidP="00370F5C">
      <w:pPr>
        <w:spacing w:line="240" w:lineRule="auto"/>
        <w:ind w:right="14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В целях защиты прав детей специалисты отдела в 2018 году приняли у</w:t>
      </w:r>
      <w:r w:rsidR="003C7962" w:rsidRPr="00370F5C">
        <w:rPr>
          <w:rFonts w:ascii="Times New Roman" w:eastAsia="Calibri" w:hAnsi="Times New Roman" w:cs="Times New Roman"/>
          <w:sz w:val="24"/>
          <w:szCs w:val="24"/>
        </w:rPr>
        <w:t>частие в 87 судебных заседаниях по вопросам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опр</w:t>
      </w:r>
      <w:r w:rsidR="003C7962" w:rsidRPr="00370F5C">
        <w:rPr>
          <w:rFonts w:ascii="Times New Roman" w:eastAsia="Calibri" w:hAnsi="Times New Roman" w:cs="Times New Roman"/>
          <w:sz w:val="24"/>
          <w:szCs w:val="24"/>
        </w:rPr>
        <w:t>еделении места жительства детей, порядка общения с ребенком,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об уста</w:t>
      </w:r>
      <w:r w:rsidR="003C7962" w:rsidRPr="00370F5C">
        <w:rPr>
          <w:rFonts w:ascii="Times New Roman" w:eastAsia="Calibri" w:hAnsi="Times New Roman" w:cs="Times New Roman"/>
          <w:sz w:val="24"/>
          <w:szCs w:val="24"/>
        </w:rPr>
        <w:t xml:space="preserve">новлении, оспаривании отцовства, </w:t>
      </w:r>
      <w:r w:rsidRPr="00370F5C">
        <w:rPr>
          <w:rFonts w:ascii="Times New Roman" w:eastAsia="Calibri" w:hAnsi="Times New Roman" w:cs="Times New Roman"/>
          <w:sz w:val="24"/>
          <w:szCs w:val="24"/>
        </w:rPr>
        <w:t>о защите</w:t>
      </w:r>
      <w:r w:rsidR="003C7962" w:rsidRPr="00370F5C">
        <w:rPr>
          <w:rFonts w:ascii="Times New Roman" w:eastAsia="Calibri" w:hAnsi="Times New Roman" w:cs="Times New Roman"/>
          <w:sz w:val="24"/>
          <w:szCs w:val="24"/>
        </w:rPr>
        <w:t xml:space="preserve"> прав детей на жилое помещение,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о лишении родительских прав </w:t>
      </w:r>
      <w:r w:rsidR="003C7962" w:rsidRPr="00370F5C">
        <w:rPr>
          <w:rFonts w:ascii="Times New Roman" w:eastAsia="Calibri" w:hAnsi="Times New Roman" w:cs="Times New Roman"/>
          <w:sz w:val="24"/>
          <w:szCs w:val="24"/>
        </w:rPr>
        <w:t xml:space="preserve"> и  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защите </w:t>
      </w:r>
      <w:r w:rsidR="003C7962" w:rsidRPr="00370F5C">
        <w:rPr>
          <w:rFonts w:ascii="Times New Roman" w:eastAsia="Calibri" w:hAnsi="Times New Roman" w:cs="Times New Roman"/>
          <w:sz w:val="24"/>
          <w:szCs w:val="24"/>
        </w:rPr>
        <w:t>детей от жестокого обращения</w:t>
      </w:r>
      <w:r w:rsidRPr="00370F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2EC2" w:rsidRPr="00370F5C" w:rsidRDefault="00882EC2" w:rsidP="00370F5C">
      <w:pPr>
        <w:pStyle w:val="21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         За отчетный период организовано</w:t>
      </w:r>
      <w:r w:rsidRPr="00370F5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70F5C">
        <w:rPr>
          <w:rFonts w:ascii="Times New Roman" w:eastAsia="Calibri" w:hAnsi="Times New Roman" w:cs="Times New Roman"/>
          <w:sz w:val="24"/>
          <w:szCs w:val="24"/>
        </w:rPr>
        <w:t>64 межведомственных выезда, в результате которых посещено 168 семей.</w:t>
      </w:r>
      <w:r w:rsidRPr="00370F5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882EC2" w:rsidRPr="00370F5C" w:rsidRDefault="00882EC2" w:rsidP="00370F5C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>Выявлено 40 беспризорных и безнадзорных несовершеннолетних, из них  возвращены родителям (законным представителям) – 37,  переданы в  замещающую семью – 2, направлены в организации для детей-сирот – 1.</w:t>
      </w:r>
      <w:proofErr w:type="gramEnd"/>
    </w:p>
    <w:p w:rsidR="00627D62" w:rsidRPr="00370F5C" w:rsidRDefault="009A7058" w:rsidP="00370F5C">
      <w:pPr>
        <w:shd w:val="clear" w:color="auto" w:fill="FFFFFF"/>
        <w:tabs>
          <w:tab w:val="left" w:pos="3381"/>
        </w:tabs>
        <w:spacing w:line="240" w:lineRule="auto"/>
        <w:ind w:right="1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>В</w:t>
      </w:r>
      <w:r w:rsidR="00627D62" w:rsidRPr="00370F5C">
        <w:rPr>
          <w:rFonts w:ascii="Times New Roman" w:eastAsia="Calibri" w:hAnsi="Times New Roman" w:cs="Times New Roman"/>
          <w:sz w:val="24"/>
          <w:szCs w:val="24"/>
        </w:rPr>
        <w:t xml:space="preserve"> преддверии празднования Нового года отделом проведена акция «Каждый может стать волшебником!», по результатам которой 115 детей, оказавшихся в трудной жизненной ситуации, получили сладкие подарки. </w:t>
      </w:r>
      <w:r w:rsidR="00882EC2" w:rsidRPr="00370F5C">
        <w:rPr>
          <w:rFonts w:ascii="Times New Roman" w:eastAsia="Calibri" w:hAnsi="Times New Roman" w:cs="Times New Roman"/>
          <w:sz w:val="24"/>
          <w:szCs w:val="24"/>
        </w:rPr>
        <w:t>В  этом году  к этой акции был подключен  и депутатский корпус районного Совета, за что вам огромное спасибо.</w:t>
      </w:r>
    </w:p>
    <w:p w:rsidR="00C919D5" w:rsidRPr="00370F5C" w:rsidRDefault="00882EC2" w:rsidP="00370F5C">
      <w:pPr>
        <w:pStyle w:val="21"/>
        <w:spacing w:after="0" w:line="240" w:lineRule="auto"/>
        <w:jc w:val="both"/>
        <w:rPr>
          <w:rStyle w:val="2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</w:t>
      </w:r>
      <w:r w:rsidR="00C919D5" w:rsidRPr="00370F5C">
        <w:rPr>
          <w:rFonts w:ascii="Times New Roman" w:hAnsi="Times New Roman" w:cs="Times New Roman"/>
          <w:sz w:val="24"/>
          <w:szCs w:val="24"/>
        </w:rPr>
        <w:t xml:space="preserve">В целях профилактики правонарушений несовершеннолетних Комиссией  совместно с </w:t>
      </w:r>
      <w:r w:rsidRPr="00370F5C">
        <w:rPr>
          <w:rFonts w:ascii="Times New Roman" w:hAnsi="Times New Roman" w:cs="Times New Roman"/>
          <w:sz w:val="24"/>
          <w:szCs w:val="24"/>
        </w:rPr>
        <w:t>управления и ведомствами</w:t>
      </w:r>
      <w:r w:rsidR="00C919D5"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Pr="00370F5C">
        <w:rPr>
          <w:rFonts w:ascii="Times New Roman" w:hAnsi="Times New Roman" w:cs="Times New Roman"/>
          <w:sz w:val="24"/>
          <w:szCs w:val="24"/>
        </w:rPr>
        <w:t xml:space="preserve"> </w:t>
      </w:r>
      <w:r w:rsidR="00C919D5" w:rsidRPr="00370F5C">
        <w:rPr>
          <w:rFonts w:ascii="Times New Roman" w:hAnsi="Times New Roman" w:cs="Times New Roman"/>
          <w:sz w:val="24"/>
          <w:szCs w:val="24"/>
        </w:rPr>
        <w:t xml:space="preserve">проводятся традиционные акции: </w:t>
      </w:r>
      <w:r w:rsidRPr="00370F5C">
        <w:rPr>
          <w:rFonts w:ascii="Times New Roman" w:hAnsi="Times New Roman" w:cs="Times New Roman"/>
          <w:sz w:val="24"/>
          <w:szCs w:val="24"/>
        </w:rPr>
        <w:t>«</w:t>
      </w:r>
      <w:r w:rsidR="00C919D5" w:rsidRPr="00370F5C">
        <w:rPr>
          <w:rFonts w:ascii="Times New Roman" w:hAnsi="Times New Roman" w:cs="Times New Roman"/>
          <w:sz w:val="24"/>
          <w:szCs w:val="24"/>
        </w:rPr>
        <w:t>Семья</w:t>
      </w:r>
      <w:r w:rsidRPr="00370F5C">
        <w:rPr>
          <w:rFonts w:ascii="Times New Roman" w:hAnsi="Times New Roman" w:cs="Times New Roman"/>
          <w:sz w:val="24"/>
          <w:szCs w:val="24"/>
        </w:rPr>
        <w:t>»</w:t>
      </w:r>
      <w:r w:rsidR="00C919D5" w:rsidRPr="00370F5C">
        <w:rPr>
          <w:rFonts w:ascii="Times New Roman" w:hAnsi="Times New Roman" w:cs="Times New Roman"/>
          <w:sz w:val="24"/>
          <w:szCs w:val="24"/>
        </w:rPr>
        <w:t xml:space="preserve">, </w:t>
      </w:r>
      <w:r w:rsidR="00000A23" w:rsidRPr="00370F5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«Горячий телефон» </w:t>
      </w:r>
      <w:r w:rsidR="00C919D5" w:rsidRPr="00370F5C">
        <w:rPr>
          <w:rFonts w:ascii="Times New Roman" w:hAnsi="Times New Roman" w:cs="Times New Roman"/>
          <w:sz w:val="24"/>
          <w:szCs w:val="24"/>
        </w:rPr>
        <w:t>операция «</w:t>
      </w:r>
      <w:r w:rsidR="00000A23" w:rsidRPr="00370F5C">
        <w:rPr>
          <w:rFonts w:ascii="Times New Roman" w:eastAsia="Calibri" w:hAnsi="Times New Roman" w:cs="Times New Roman"/>
          <w:sz w:val="24"/>
          <w:szCs w:val="24"/>
        </w:rPr>
        <w:t>Подросток-лето</w:t>
      </w:r>
      <w:r w:rsidR="00C919D5" w:rsidRPr="00370F5C">
        <w:rPr>
          <w:rFonts w:ascii="Times New Roman" w:hAnsi="Times New Roman" w:cs="Times New Roman"/>
          <w:sz w:val="24"/>
          <w:szCs w:val="24"/>
        </w:rPr>
        <w:t>», «</w:t>
      </w:r>
      <w:r w:rsidR="00000A23" w:rsidRPr="00370F5C">
        <w:rPr>
          <w:rFonts w:ascii="Times New Roman" w:eastAsia="Calibri" w:hAnsi="Times New Roman" w:cs="Times New Roman"/>
          <w:sz w:val="24"/>
          <w:szCs w:val="24"/>
        </w:rPr>
        <w:t>Каждый может стать волшебником!</w:t>
      </w:r>
      <w:r w:rsidR="00C919D5" w:rsidRPr="00370F5C">
        <w:rPr>
          <w:rFonts w:ascii="Times New Roman" w:hAnsi="Times New Roman" w:cs="Times New Roman"/>
          <w:sz w:val="24"/>
          <w:szCs w:val="24"/>
        </w:rPr>
        <w:t>» и другие.</w:t>
      </w:r>
    </w:p>
    <w:p w:rsidR="00DA376F" w:rsidRPr="00370F5C" w:rsidRDefault="00C919D5" w:rsidP="00370F5C">
      <w:pPr>
        <w:pStyle w:val="21"/>
        <w:spacing w:after="0" w:line="240" w:lineRule="auto"/>
        <w:jc w:val="both"/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0F5C"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  <w:t>С целью недопущения правонарушений, безнадзорности, беспризорности среди несовершеннолетних, в дни школьных каникул уделяется</w:t>
      </w:r>
      <w:r w:rsidRPr="00370F5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внимание </w:t>
      </w:r>
      <w:r w:rsidRPr="00370F5C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организации отдыха детей и подростков в том числе «группы риска»</w:t>
      </w:r>
      <w:r w:rsidRPr="00370F5C">
        <w:rPr>
          <w:rStyle w:val="apple-style-span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,</w:t>
      </w:r>
      <w:r w:rsidRPr="00370F5C"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детей из социально-неблагополучных, многодетных, малообеспеченных семей, проживающих на территории района. </w:t>
      </w:r>
    </w:p>
    <w:p w:rsidR="00C919D5" w:rsidRPr="00370F5C" w:rsidRDefault="00000A23" w:rsidP="00370F5C">
      <w:pPr>
        <w:pStyle w:val="21"/>
        <w:spacing w:after="0" w:line="240" w:lineRule="auto"/>
        <w:jc w:val="both"/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0F5C">
        <w:rPr>
          <w:rStyle w:val="apple-style-span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6040D1" w:rsidRPr="00370F5C" w:rsidRDefault="006040D1" w:rsidP="00370F5C">
      <w:pPr>
        <w:pStyle w:val="2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         Отдел </w:t>
      </w:r>
      <w:r w:rsidRPr="00370F5C">
        <w:rPr>
          <w:rFonts w:ascii="Times New Roman" w:eastAsia="Calibri" w:hAnsi="Times New Roman" w:cs="Times New Roman"/>
          <w:b/>
          <w:sz w:val="24"/>
          <w:szCs w:val="24"/>
        </w:rPr>
        <w:t>ЗАГС</w:t>
      </w:r>
      <w:r w:rsidR="00106515" w:rsidRPr="00370F5C">
        <w:rPr>
          <w:rFonts w:ascii="Times New Roman" w:eastAsia="Calibri" w:hAnsi="Times New Roman" w:cs="Times New Roman"/>
          <w:sz w:val="24"/>
          <w:szCs w:val="24"/>
        </w:rPr>
        <w:t xml:space="preserve"> Администрации района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7058" w:rsidRPr="00370F5C">
        <w:rPr>
          <w:rFonts w:ascii="Times New Roman" w:eastAsia="Calibri" w:hAnsi="Times New Roman" w:cs="Times New Roman"/>
          <w:sz w:val="24"/>
          <w:szCs w:val="24"/>
        </w:rPr>
        <w:t>(начальник</w:t>
      </w:r>
      <w:r w:rsidR="00DA376F" w:rsidRPr="00370F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7058" w:rsidRPr="00370F5C">
        <w:rPr>
          <w:rFonts w:ascii="Times New Roman" w:eastAsia="Calibri" w:hAnsi="Times New Roman" w:cs="Times New Roman"/>
          <w:sz w:val="24"/>
          <w:szCs w:val="24"/>
        </w:rPr>
        <w:t xml:space="preserve">- Григорьева Лилия Вячеславовна) </w:t>
      </w:r>
      <w:r w:rsidRPr="00370F5C">
        <w:rPr>
          <w:rFonts w:ascii="Times New Roman" w:eastAsia="Calibri" w:hAnsi="Times New Roman" w:cs="Times New Roman"/>
          <w:sz w:val="24"/>
          <w:szCs w:val="24"/>
        </w:rPr>
        <w:t>в 2018 году работал над выполнением задач по реализаци</w:t>
      </w:r>
      <w:r w:rsidR="00106515" w:rsidRPr="00370F5C">
        <w:rPr>
          <w:rFonts w:ascii="Times New Roman" w:eastAsia="Calibri" w:hAnsi="Times New Roman" w:cs="Times New Roman"/>
          <w:sz w:val="24"/>
          <w:szCs w:val="24"/>
        </w:rPr>
        <w:t xml:space="preserve">и Закона Удмуртской Республики </w:t>
      </w:r>
      <w:r w:rsidRPr="00370F5C">
        <w:rPr>
          <w:rFonts w:ascii="Times New Roman" w:eastAsia="Calibri" w:hAnsi="Times New Roman" w:cs="Times New Roman"/>
          <w:sz w:val="24"/>
          <w:szCs w:val="24"/>
        </w:rPr>
        <w:t>«О наделении органов местного самоуправления в Удмуртской Республике полномочиями на государственную регистраци</w:t>
      </w:r>
      <w:r w:rsidR="00106515" w:rsidRPr="00370F5C">
        <w:rPr>
          <w:rFonts w:ascii="Times New Roman" w:eastAsia="Calibri" w:hAnsi="Times New Roman" w:cs="Times New Roman"/>
          <w:sz w:val="24"/>
          <w:szCs w:val="24"/>
        </w:rPr>
        <w:t>ю актов гражданского состояния»</w:t>
      </w:r>
      <w:r w:rsidR="009A7058" w:rsidRPr="00370F5C">
        <w:rPr>
          <w:rFonts w:ascii="Times New Roman" w:eastAsia="Calibri" w:hAnsi="Times New Roman" w:cs="Times New Roman"/>
          <w:sz w:val="24"/>
          <w:szCs w:val="24"/>
        </w:rPr>
        <w:t>.</w:t>
      </w: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040D1" w:rsidRPr="00370F5C" w:rsidRDefault="009A7058" w:rsidP="00370F5C">
      <w:pPr>
        <w:pStyle w:val="a5"/>
        <w:tabs>
          <w:tab w:val="left" w:pos="540"/>
        </w:tabs>
        <w:jc w:val="both"/>
      </w:pPr>
      <w:r w:rsidRPr="00370F5C">
        <w:t xml:space="preserve">         За 2018  год</w:t>
      </w:r>
      <w:r w:rsidR="006040D1" w:rsidRPr="00370F5C">
        <w:t xml:space="preserve"> отделом ЗАГС зарегистрирован  751   акт  гражданского состояния, что на 93 меньше, чем в предыдущем  году. </w:t>
      </w:r>
    </w:p>
    <w:p w:rsidR="00EA057B" w:rsidRPr="00370F5C" w:rsidRDefault="006040D1" w:rsidP="00370F5C">
      <w:pPr>
        <w:pStyle w:val="a5"/>
        <w:jc w:val="both"/>
      </w:pPr>
      <w:r w:rsidRPr="00370F5C">
        <w:t xml:space="preserve">      </w:t>
      </w:r>
      <w:r w:rsidR="00EA057B" w:rsidRPr="00370F5C">
        <w:t>Большинство женщин и мужчин вступают в брак в возрасте 25- 34 года.  Из числа заключивших брак  для  59 мужчин и  54 женщины это первый брак. Заключений браков с лицами, не достигшими совершеннолетия, не зарегистрировано.</w:t>
      </w:r>
    </w:p>
    <w:p w:rsidR="006040D1" w:rsidRPr="00370F5C" w:rsidRDefault="006040D1" w:rsidP="00370F5C">
      <w:pPr>
        <w:pStyle w:val="a5"/>
        <w:jc w:val="both"/>
      </w:pPr>
      <w:r w:rsidRPr="00370F5C">
        <w:t xml:space="preserve"> Из 226 записей актов о рождении, что меньше на 29 в сравнении с прошлым годом, 122 записи составлены в отношении мальчиков, 104 – девочек. Зарегистрировано рождение 1 двойни. 169 малышей родились в семьях,  родители которых состоят в зарегистрированном браке, 57 детей рождены матерями, не состоящими в браке, в отношении 39 установлено отцовство.  </w:t>
      </w:r>
    </w:p>
    <w:p w:rsidR="006040D1" w:rsidRPr="00370F5C" w:rsidRDefault="006040D1" w:rsidP="00370F5C">
      <w:pPr>
        <w:tabs>
          <w:tab w:val="left" w:pos="540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         Первых детей родилось - 43, вторых – 86, третьих-72, четвертых 10, пятых -7, шестых – 3, седьмых-1, восьмых-2  и 1 ребенок в семье одиннадцатый. </w:t>
      </w:r>
    </w:p>
    <w:p w:rsidR="006040D1" w:rsidRPr="00370F5C" w:rsidRDefault="006040D1" w:rsidP="00370F5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         За 2018 год составлено 340  записей  актов о смерти,  что  меньше на 25 в сравнении с 2017 годом.  Из общего  числа </w:t>
      </w:r>
      <w:proofErr w:type="gramStart"/>
      <w:r w:rsidRPr="00370F5C">
        <w:rPr>
          <w:rFonts w:ascii="Times New Roman" w:eastAsia="Calibri" w:hAnsi="Times New Roman" w:cs="Times New Roman"/>
          <w:sz w:val="24"/>
          <w:szCs w:val="24"/>
        </w:rPr>
        <w:t>умерших</w:t>
      </w:r>
      <w:proofErr w:type="gramEnd"/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22 человека иногородних, умерших на территории Можгинского района и 12 – без определенного места жительства. Из 187 умерших мужчин 55 человек умерли в трудоспособном возрасте, 48 - старше 70 лет. Из 153 умерших женщин 14 в возрасте до 55 лет, 102– старше 70 лет. Зарегистрирована смерть 5 детей в возрасте до 17 лет.</w:t>
      </w:r>
    </w:p>
    <w:p w:rsidR="00E80421" w:rsidRPr="00370F5C" w:rsidRDefault="006040D1" w:rsidP="00370F5C">
      <w:pPr>
        <w:tabs>
          <w:tab w:val="left" w:pos="426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F5C">
        <w:rPr>
          <w:rFonts w:ascii="Times New Roman" w:eastAsia="Calibri" w:hAnsi="Times New Roman" w:cs="Times New Roman"/>
          <w:sz w:val="24"/>
          <w:szCs w:val="24"/>
        </w:rPr>
        <w:t xml:space="preserve">          Средняя продолжительность жизни у мужчин  составила – 58 лет, в 2017 году было 60 лет, у женщин- 73 года,  в 2017 году было – 74 года. По-прежнему основной причиной </w:t>
      </w:r>
      <w:r w:rsidRPr="00370F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смерти большинства граждан являются сердечнососудистые заболевания, на втором месте онкологические заболевания и далее болезни внутренних органов, травматизм и другие причины. В сравнении с 2017 годом количество суицидов уменьшилось на 8, в 2018 году по причине суицида умерло 10 мужчин.  </w:t>
      </w:r>
    </w:p>
    <w:p w:rsidR="007D2554" w:rsidRPr="00370F5C" w:rsidRDefault="007D2554" w:rsidP="00370F5C">
      <w:pPr>
        <w:pStyle w:val="af8"/>
        <w:ind w:firstLine="709"/>
        <w:jc w:val="both"/>
        <w:rPr>
          <w:b w:val="0"/>
          <w:sz w:val="24"/>
          <w:szCs w:val="24"/>
        </w:rPr>
      </w:pPr>
      <w:r w:rsidRPr="00370F5C">
        <w:rPr>
          <w:sz w:val="24"/>
          <w:szCs w:val="24"/>
        </w:rPr>
        <w:t>Отдел социальной защиты населения в Можгинском районе</w:t>
      </w:r>
      <w:r w:rsidRPr="00370F5C">
        <w:rPr>
          <w:b w:val="0"/>
          <w:sz w:val="24"/>
          <w:szCs w:val="24"/>
        </w:rPr>
        <w:t xml:space="preserve"> (</w:t>
      </w:r>
      <w:r w:rsidR="00A64457" w:rsidRPr="00370F5C">
        <w:rPr>
          <w:b w:val="0"/>
          <w:sz w:val="24"/>
          <w:szCs w:val="24"/>
        </w:rPr>
        <w:t xml:space="preserve">начальник – </w:t>
      </w:r>
      <w:proofErr w:type="spellStart"/>
      <w:r w:rsidR="00A64457" w:rsidRPr="00370F5C">
        <w:rPr>
          <w:b w:val="0"/>
          <w:sz w:val="24"/>
          <w:szCs w:val="24"/>
        </w:rPr>
        <w:t>Ашихмина</w:t>
      </w:r>
      <w:proofErr w:type="spellEnd"/>
      <w:r w:rsidR="00A64457" w:rsidRPr="00370F5C">
        <w:rPr>
          <w:b w:val="0"/>
          <w:sz w:val="24"/>
          <w:szCs w:val="24"/>
        </w:rPr>
        <w:t xml:space="preserve"> Надежда Борисовна</w:t>
      </w:r>
      <w:r w:rsidRPr="00370F5C">
        <w:rPr>
          <w:b w:val="0"/>
          <w:sz w:val="24"/>
          <w:szCs w:val="24"/>
        </w:rPr>
        <w:t xml:space="preserve">) на территории района </w:t>
      </w:r>
      <w:r w:rsidR="00A64457" w:rsidRPr="00370F5C">
        <w:rPr>
          <w:b w:val="0"/>
          <w:sz w:val="24"/>
          <w:szCs w:val="24"/>
        </w:rPr>
        <w:t xml:space="preserve">отвечает за </w:t>
      </w:r>
      <w:r w:rsidRPr="00370F5C">
        <w:rPr>
          <w:b w:val="0"/>
          <w:sz w:val="24"/>
          <w:szCs w:val="24"/>
        </w:rPr>
        <w:t>реализацию государственной политики в области социальной защиты и социального обслуживания населения</w:t>
      </w:r>
      <w:r w:rsidR="00A64457" w:rsidRPr="00370F5C">
        <w:rPr>
          <w:b w:val="0"/>
          <w:sz w:val="24"/>
          <w:szCs w:val="24"/>
        </w:rPr>
        <w:t>.</w:t>
      </w:r>
    </w:p>
    <w:p w:rsidR="007D2554" w:rsidRPr="00370F5C" w:rsidRDefault="007D2554" w:rsidP="00370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70F5C">
        <w:rPr>
          <w:rFonts w:ascii="Times New Roman" w:hAnsi="Times New Roman" w:cs="Times New Roman"/>
          <w:sz w:val="24"/>
          <w:szCs w:val="24"/>
        </w:rPr>
        <w:t xml:space="preserve">         Отдел предоставляет </w:t>
      </w:r>
      <w:r w:rsidRPr="00370F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59 государственных услуг, за год </w:t>
      </w:r>
      <w:r w:rsidRPr="00370F5C">
        <w:rPr>
          <w:rFonts w:ascii="Times New Roman" w:hAnsi="Times New Roman" w:cs="Times New Roman"/>
          <w:sz w:val="24"/>
          <w:szCs w:val="24"/>
        </w:rPr>
        <w:t>гражданами  района было получено 3855 государственных услуг</w:t>
      </w:r>
      <w:r w:rsidRPr="00370F5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 Своевременно и в полном объёме произведена выплата 40 видов пособий, компенсаций и других социальных выплат. 7453 жителя района в 2018 году получили различные виды мер социальной поддержки.  </w:t>
      </w:r>
    </w:p>
    <w:p w:rsidR="00E27BCB" w:rsidRPr="00370F5C" w:rsidRDefault="00A64457" w:rsidP="00370F5C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0F5C">
        <w:rPr>
          <w:rFonts w:ascii="Times New Roman" w:eastAsiaTheme="minorEastAsia" w:hAnsi="Times New Roman" w:cs="Times New Roman"/>
          <w:sz w:val="24"/>
          <w:szCs w:val="24"/>
        </w:rPr>
        <w:t>Осуществляются</w:t>
      </w:r>
      <w:r w:rsidR="007D2554" w:rsidRPr="00370F5C">
        <w:rPr>
          <w:rFonts w:ascii="Times New Roman" w:eastAsiaTheme="minorEastAsia" w:hAnsi="Times New Roman" w:cs="Times New Roman"/>
          <w:sz w:val="24"/>
          <w:szCs w:val="24"/>
        </w:rPr>
        <w:t xml:space="preserve"> функции по опеке и попечительству в отношении совершеннолетних граждан, признанных в с</w:t>
      </w:r>
      <w:r w:rsidRPr="00370F5C">
        <w:rPr>
          <w:rFonts w:ascii="Times New Roman" w:eastAsiaTheme="minorEastAsia" w:hAnsi="Times New Roman" w:cs="Times New Roman"/>
          <w:sz w:val="24"/>
          <w:szCs w:val="24"/>
        </w:rPr>
        <w:t>удебном порядке недееспособными, н</w:t>
      </w:r>
      <w:r w:rsidR="007D2554" w:rsidRPr="00370F5C">
        <w:rPr>
          <w:rFonts w:ascii="Times New Roman" w:eastAsiaTheme="minorEastAsia" w:hAnsi="Times New Roman" w:cs="Times New Roman"/>
          <w:sz w:val="24"/>
          <w:szCs w:val="24"/>
        </w:rPr>
        <w:t>а 01.01.2019</w:t>
      </w:r>
      <w:r w:rsidRPr="00370F5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D2554" w:rsidRPr="00370F5C">
        <w:rPr>
          <w:rFonts w:ascii="Times New Roman" w:eastAsiaTheme="minorEastAsia" w:hAnsi="Times New Roman" w:cs="Times New Roman"/>
          <w:sz w:val="24"/>
          <w:szCs w:val="24"/>
        </w:rPr>
        <w:t xml:space="preserve">г. на учёте состоит 95 недееспособных граждан района, находящиеся на попечении 91 опекуна, и 22 недееспособных, </w:t>
      </w:r>
      <w:proofErr w:type="gramStart"/>
      <w:r w:rsidR="007D2554" w:rsidRPr="00370F5C">
        <w:rPr>
          <w:rFonts w:ascii="Times New Roman" w:eastAsiaTheme="minorEastAsia" w:hAnsi="Times New Roman" w:cs="Times New Roman"/>
          <w:sz w:val="24"/>
          <w:szCs w:val="24"/>
        </w:rPr>
        <w:t>над</w:t>
      </w:r>
      <w:proofErr w:type="gramEnd"/>
      <w:r w:rsidR="007D2554" w:rsidRPr="00370F5C">
        <w:rPr>
          <w:rFonts w:ascii="Times New Roman" w:eastAsiaTheme="minorEastAsia" w:hAnsi="Times New Roman" w:cs="Times New Roman"/>
          <w:sz w:val="24"/>
          <w:szCs w:val="24"/>
        </w:rPr>
        <w:t xml:space="preserve"> которыми опекунские обязанности выполняет ГКУЗ «1 РПБ». </w:t>
      </w:r>
      <w:r w:rsidR="009435C9" w:rsidRPr="00370F5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073F2" w:rsidRPr="00370F5C" w:rsidRDefault="002073F2" w:rsidP="00370F5C">
      <w:pPr>
        <w:spacing w:after="136" w:line="240" w:lineRule="auto"/>
        <w:jc w:val="center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Дорогие </w:t>
      </w:r>
      <w:r w:rsidR="00635761" w:rsidRPr="00370F5C">
        <w:rPr>
          <w:rFonts w:ascii="Times New Roman" w:hAnsi="Times New Roman" w:cs="Times New Roman"/>
          <w:sz w:val="24"/>
          <w:szCs w:val="24"/>
        </w:rPr>
        <w:t>депутаты и приглашенные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!</w:t>
      </w:r>
    </w:p>
    <w:p w:rsidR="002073F2" w:rsidRPr="00370F5C" w:rsidRDefault="00BC35DE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Все  эти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достижение является итогом совместной плодотворной работы всех уровней власти, предприятий сектора экономики, организаций и учреждений социальной сферы и всего актива района!  </w:t>
      </w:r>
    </w:p>
    <w:p w:rsidR="002073F2" w:rsidRPr="00370F5C" w:rsidRDefault="0045474A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 Н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а сегодняшний день перед нами стоит главная задача: - вхождение наших новых и существующих инвестиционных проектов в перечни мероприятий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региональных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проектов и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республиканских</w:t>
      </w:r>
      <w:r w:rsidR="00635761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программ по развитию 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экономики и социальной сферы, которые действуют на территории 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Удмуртской Республики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.</w:t>
      </w:r>
    </w:p>
    <w:p w:rsidR="002073F2" w:rsidRPr="00370F5C" w:rsidRDefault="00635761" w:rsidP="00370F5C">
      <w:pPr>
        <w:spacing w:after="136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О</w:t>
      </w:r>
      <w:r w:rsidR="002073F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сновными задачами на предстоящий период являются:</w:t>
      </w:r>
    </w:p>
    <w:p w:rsidR="002073F2" w:rsidRPr="00370F5C" w:rsidRDefault="002073F2" w:rsidP="00370F5C">
      <w:pPr>
        <w:spacing w:after="136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- продолжить работу по дальнейшему развитию </w:t>
      </w:r>
      <w:r w:rsidR="00835402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гражданских инициатив</w:t>
      </w: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, которые в сложившихся обстоятельствах становятся важнейшей формой участия населения в осуществлении местного самоуправления;</w:t>
      </w:r>
    </w:p>
    <w:p w:rsidR="002073F2" w:rsidRPr="00370F5C" w:rsidRDefault="002073F2" w:rsidP="00370F5C">
      <w:pPr>
        <w:spacing w:after="136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- укрепление материально-техническо</w:t>
      </w:r>
      <w:r w:rsidR="0045474A"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й базы муниципальных учреждений;</w:t>
      </w:r>
    </w:p>
    <w:p w:rsidR="002073F2" w:rsidRPr="00370F5C" w:rsidRDefault="0045474A" w:rsidP="00370F5C">
      <w:pPr>
        <w:spacing w:after="136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- активная подготовка в 90 –летнему юбилею нашего Можгинского района.</w:t>
      </w:r>
    </w:p>
    <w:p w:rsidR="0045474A" w:rsidRDefault="0045474A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 w:rsidRPr="00370F5C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И в заключение своего доклада, хочу поблагодарить за плодотворную и конструктивную работу депутатов Государственного Совета,  районного Совета депутатов, депутатов сельских советов, все структурные подразделения Администрации района, глав и специалистов администраций сельских  поселений. Разрешите поблагодарить за тесное сотрудничество руководителей федеральных служб, органов прокуратуры, отдела полиции и весь актив района!</w:t>
      </w:r>
    </w:p>
    <w:p w:rsidR="00864096" w:rsidRDefault="00864096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bookmarkStart w:id="0" w:name="_GoBack"/>
      <w:bookmarkEnd w:id="0"/>
    </w:p>
    <w:p w:rsidR="00864096" w:rsidRPr="00370F5C" w:rsidRDefault="00864096" w:rsidP="00370F5C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</w:p>
    <w:p w:rsidR="0045474A" w:rsidRDefault="00864096" w:rsidP="00864096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Глава муниципального образования</w:t>
      </w:r>
    </w:p>
    <w:p w:rsidR="00864096" w:rsidRPr="00370F5C" w:rsidRDefault="00864096" w:rsidP="00864096">
      <w:pPr>
        <w:spacing w:after="136" w:line="240" w:lineRule="auto"/>
        <w:jc w:val="both"/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район»                                                                     А. Г. Васильев</w:t>
      </w:r>
    </w:p>
    <w:p w:rsidR="0045474A" w:rsidRPr="004F1590" w:rsidRDefault="0045474A" w:rsidP="00370F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5474A" w:rsidRPr="004F1590" w:rsidSect="00DA376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63D"/>
    <w:multiLevelType w:val="hybridMultilevel"/>
    <w:tmpl w:val="A9CC9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93F4C"/>
    <w:multiLevelType w:val="hybridMultilevel"/>
    <w:tmpl w:val="20A00A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A2405F"/>
    <w:multiLevelType w:val="hybridMultilevel"/>
    <w:tmpl w:val="0C3CB0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38F7933"/>
    <w:multiLevelType w:val="hybridMultilevel"/>
    <w:tmpl w:val="369E9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FE08D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35632"/>
    <w:multiLevelType w:val="hybridMultilevel"/>
    <w:tmpl w:val="1AAA6354"/>
    <w:lvl w:ilvl="0" w:tplc="E37EF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E58E6"/>
    <w:multiLevelType w:val="hybridMultilevel"/>
    <w:tmpl w:val="7F264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414FEB"/>
    <w:multiLevelType w:val="hybridMultilevel"/>
    <w:tmpl w:val="84981D88"/>
    <w:lvl w:ilvl="0" w:tplc="0419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7">
    <w:nsid w:val="231D5AD2"/>
    <w:multiLevelType w:val="multilevel"/>
    <w:tmpl w:val="A0A0B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5624C2C"/>
    <w:multiLevelType w:val="hybridMultilevel"/>
    <w:tmpl w:val="57EC63D2"/>
    <w:lvl w:ilvl="0" w:tplc="302A0ED4">
      <w:start w:val="1"/>
      <w:numFmt w:val="decimal"/>
      <w:lvlText w:val="%1)"/>
      <w:lvlJc w:val="left"/>
      <w:pPr>
        <w:ind w:left="16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9">
    <w:nsid w:val="2EBE59FB"/>
    <w:multiLevelType w:val="hybridMultilevel"/>
    <w:tmpl w:val="5DF28D32"/>
    <w:lvl w:ilvl="0" w:tplc="E37EF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F4BF6"/>
    <w:multiLevelType w:val="hybridMultilevel"/>
    <w:tmpl w:val="DAA45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A405BD"/>
    <w:multiLevelType w:val="hybridMultilevel"/>
    <w:tmpl w:val="CCBE4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7879AB"/>
    <w:multiLevelType w:val="hybridMultilevel"/>
    <w:tmpl w:val="A9800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95DF4"/>
    <w:multiLevelType w:val="hybridMultilevel"/>
    <w:tmpl w:val="C0B697F8"/>
    <w:lvl w:ilvl="0" w:tplc="E37EF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63F12"/>
    <w:multiLevelType w:val="hybridMultilevel"/>
    <w:tmpl w:val="889EA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8829A7"/>
    <w:multiLevelType w:val="hybridMultilevel"/>
    <w:tmpl w:val="3EC8D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8215AD"/>
    <w:multiLevelType w:val="hybridMultilevel"/>
    <w:tmpl w:val="A63E2FDE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7">
    <w:nsid w:val="589764ED"/>
    <w:multiLevelType w:val="hybridMultilevel"/>
    <w:tmpl w:val="B0E4B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56910"/>
    <w:multiLevelType w:val="hybridMultilevel"/>
    <w:tmpl w:val="C27476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FA32C1"/>
    <w:multiLevelType w:val="hybridMultilevel"/>
    <w:tmpl w:val="A1245D0A"/>
    <w:lvl w:ilvl="0" w:tplc="04190001">
      <w:start w:val="1"/>
      <w:numFmt w:val="bullet"/>
      <w:lvlText w:val=""/>
      <w:lvlJc w:val="left"/>
      <w:pPr>
        <w:tabs>
          <w:tab w:val="num" w:pos="1072"/>
        </w:tabs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20">
    <w:nsid w:val="5D717F9E"/>
    <w:multiLevelType w:val="hybridMultilevel"/>
    <w:tmpl w:val="34284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F8252A"/>
    <w:multiLevelType w:val="hybridMultilevel"/>
    <w:tmpl w:val="D61EFD2C"/>
    <w:lvl w:ilvl="0" w:tplc="E37EF12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47B1783"/>
    <w:multiLevelType w:val="hybridMultilevel"/>
    <w:tmpl w:val="B8E603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8154868"/>
    <w:multiLevelType w:val="hybridMultilevel"/>
    <w:tmpl w:val="F1EA5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D0360A"/>
    <w:multiLevelType w:val="hybridMultilevel"/>
    <w:tmpl w:val="D8C8F88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6B590447"/>
    <w:multiLevelType w:val="hybridMultilevel"/>
    <w:tmpl w:val="FC304218"/>
    <w:lvl w:ilvl="0" w:tplc="EF4E0E4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>
    <w:nsid w:val="76C82726"/>
    <w:multiLevelType w:val="hybridMultilevel"/>
    <w:tmpl w:val="42DECD0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796635"/>
    <w:multiLevelType w:val="hybridMultilevel"/>
    <w:tmpl w:val="99643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8F6620"/>
    <w:multiLevelType w:val="hybridMultilevel"/>
    <w:tmpl w:val="F9D0660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9">
    <w:nsid w:val="7F5D7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3"/>
  </w:num>
  <w:num w:numId="3">
    <w:abstractNumId w:val="17"/>
  </w:num>
  <w:num w:numId="4">
    <w:abstractNumId w:val="12"/>
  </w:num>
  <w:num w:numId="5">
    <w:abstractNumId w:val="15"/>
  </w:num>
  <w:num w:numId="6">
    <w:abstractNumId w:val="27"/>
  </w:num>
  <w:num w:numId="7">
    <w:abstractNumId w:val="26"/>
  </w:num>
  <w:num w:numId="8">
    <w:abstractNumId w:val="6"/>
  </w:num>
  <w:num w:numId="9">
    <w:abstractNumId w:val="22"/>
  </w:num>
  <w:num w:numId="10">
    <w:abstractNumId w:val="0"/>
  </w:num>
  <w:num w:numId="11">
    <w:abstractNumId w:val="10"/>
  </w:num>
  <w:num w:numId="12">
    <w:abstractNumId w:val="13"/>
  </w:num>
  <w:num w:numId="13">
    <w:abstractNumId w:val="18"/>
  </w:num>
  <w:num w:numId="14">
    <w:abstractNumId w:val="21"/>
  </w:num>
  <w:num w:numId="15">
    <w:abstractNumId w:val="9"/>
  </w:num>
  <w:num w:numId="16">
    <w:abstractNumId w:val="4"/>
  </w:num>
  <w:num w:numId="17">
    <w:abstractNumId w:val="16"/>
  </w:num>
  <w:num w:numId="18">
    <w:abstractNumId w:val="24"/>
  </w:num>
  <w:num w:numId="19">
    <w:abstractNumId w:val="2"/>
  </w:num>
  <w:num w:numId="20">
    <w:abstractNumId w:val="8"/>
  </w:num>
  <w:num w:numId="21">
    <w:abstractNumId w:val="25"/>
  </w:num>
  <w:num w:numId="22">
    <w:abstractNumId w:val="11"/>
  </w:num>
  <w:num w:numId="23">
    <w:abstractNumId w:val="14"/>
  </w:num>
  <w:num w:numId="24">
    <w:abstractNumId w:val="19"/>
  </w:num>
  <w:num w:numId="25">
    <w:abstractNumId w:val="28"/>
  </w:num>
  <w:num w:numId="26">
    <w:abstractNumId w:val="7"/>
  </w:num>
  <w:num w:numId="27">
    <w:abstractNumId w:val="20"/>
  </w:num>
  <w:num w:numId="28">
    <w:abstractNumId w:val="5"/>
  </w:num>
  <w:num w:numId="29">
    <w:abstractNumId w:val="29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73F2"/>
    <w:rsid w:val="00000A23"/>
    <w:rsid w:val="00000C74"/>
    <w:rsid w:val="00000F35"/>
    <w:rsid w:val="00015E87"/>
    <w:rsid w:val="00020B43"/>
    <w:rsid w:val="000262EB"/>
    <w:rsid w:val="00030F8C"/>
    <w:rsid w:val="000321D6"/>
    <w:rsid w:val="00037A8B"/>
    <w:rsid w:val="0004417C"/>
    <w:rsid w:val="00047159"/>
    <w:rsid w:val="0005388E"/>
    <w:rsid w:val="00071F19"/>
    <w:rsid w:val="000758E4"/>
    <w:rsid w:val="000B02CF"/>
    <w:rsid w:val="000B7938"/>
    <w:rsid w:val="000C6A74"/>
    <w:rsid w:val="000C6D15"/>
    <w:rsid w:val="000D1299"/>
    <w:rsid w:val="000E4253"/>
    <w:rsid w:val="000F2253"/>
    <w:rsid w:val="00106515"/>
    <w:rsid w:val="00113C01"/>
    <w:rsid w:val="00145736"/>
    <w:rsid w:val="0016221D"/>
    <w:rsid w:val="001801FA"/>
    <w:rsid w:val="00187F88"/>
    <w:rsid w:val="0019249E"/>
    <w:rsid w:val="00196080"/>
    <w:rsid w:val="00197F41"/>
    <w:rsid w:val="001A748C"/>
    <w:rsid w:val="001B7376"/>
    <w:rsid w:val="001C1571"/>
    <w:rsid w:val="001C3195"/>
    <w:rsid w:val="001C7990"/>
    <w:rsid w:val="001D6354"/>
    <w:rsid w:val="001F65D0"/>
    <w:rsid w:val="001F6939"/>
    <w:rsid w:val="00206ADC"/>
    <w:rsid w:val="002073F2"/>
    <w:rsid w:val="00214E96"/>
    <w:rsid w:val="002331ED"/>
    <w:rsid w:val="00236486"/>
    <w:rsid w:val="00236A23"/>
    <w:rsid w:val="002506DE"/>
    <w:rsid w:val="00265727"/>
    <w:rsid w:val="00265D5C"/>
    <w:rsid w:val="002B298E"/>
    <w:rsid w:val="002C5944"/>
    <w:rsid w:val="002E146E"/>
    <w:rsid w:val="00305E12"/>
    <w:rsid w:val="00323C6E"/>
    <w:rsid w:val="00324C30"/>
    <w:rsid w:val="00326460"/>
    <w:rsid w:val="00330388"/>
    <w:rsid w:val="00336162"/>
    <w:rsid w:val="003542AE"/>
    <w:rsid w:val="0035574B"/>
    <w:rsid w:val="00366175"/>
    <w:rsid w:val="00370F5C"/>
    <w:rsid w:val="0037368C"/>
    <w:rsid w:val="00393275"/>
    <w:rsid w:val="003974CC"/>
    <w:rsid w:val="003C7379"/>
    <w:rsid w:val="003C7962"/>
    <w:rsid w:val="003F4637"/>
    <w:rsid w:val="003F7C22"/>
    <w:rsid w:val="004223D0"/>
    <w:rsid w:val="0042518F"/>
    <w:rsid w:val="0043695E"/>
    <w:rsid w:val="00436ECA"/>
    <w:rsid w:val="00444E4D"/>
    <w:rsid w:val="0045474A"/>
    <w:rsid w:val="00460691"/>
    <w:rsid w:val="00463371"/>
    <w:rsid w:val="00466EB6"/>
    <w:rsid w:val="004733A3"/>
    <w:rsid w:val="004A7B3C"/>
    <w:rsid w:val="004B09C0"/>
    <w:rsid w:val="004B0B59"/>
    <w:rsid w:val="004B43F3"/>
    <w:rsid w:val="004C19CD"/>
    <w:rsid w:val="004D626D"/>
    <w:rsid w:val="004D76D7"/>
    <w:rsid w:val="004E1151"/>
    <w:rsid w:val="004F1590"/>
    <w:rsid w:val="00500648"/>
    <w:rsid w:val="00513C2A"/>
    <w:rsid w:val="005207A3"/>
    <w:rsid w:val="005351DC"/>
    <w:rsid w:val="0054797E"/>
    <w:rsid w:val="00555DB2"/>
    <w:rsid w:val="00556390"/>
    <w:rsid w:val="005701BB"/>
    <w:rsid w:val="00587414"/>
    <w:rsid w:val="005B0437"/>
    <w:rsid w:val="005B65BC"/>
    <w:rsid w:val="005B6617"/>
    <w:rsid w:val="005D6135"/>
    <w:rsid w:val="00600775"/>
    <w:rsid w:val="00601EF6"/>
    <w:rsid w:val="00602683"/>
    <w:rsid w:val="006034E3"/>
    <w:rsid w:val="006040D1"/>
    <w:rsid w:val="0060483F"/>
    <w:rsid w:val="00607D59"/>
    <w:rsid w:val="006243A5"/>
    <w:rsid w:val="006259C5"/>
    <w:rsid w:val="0062667E"/>
    <w:rsid w:val="00627D62"/>
    <w:rsid w:val="00635761"/>
    <w:rsid w:val="00635D16"/>
    <w:rsid w:val="00637798"/>
    <w:rsid w:val="006400AB"/>
    <w:rsid w:val="00653E12"/>
    <w:rsid w:val="00654F55"/>
    <w:rsid w:val="006573B2"/>
    <w:rsid w:val="006578D6"/>
    <w:rsid w:val="00664BFC"/>
    <w:rsid w:val="00681760"/>
    <w:rsid w:val="00684C15"/>
    <w:rsid w:val="006911EC"/>
    <w:rsid w:val="006941FF"/>
    <w:rsid w:val="00694DED"/>
    <w:rsid w:val="006A4A34"/>
    <w:rsid w:val="006A5217"/>
    <w:rsid w:val="006C51A8"/>
    <w:rsid w:val="006D15EA"/>
    <w:rsid w:val="006D402F"/>
    <w:rsid w:val="006D7F6A"/>
    <w:rsid w:val="006E45EA"/>
    <w:rsid w:val="006F795E"/>
    <w:rsid w:val="0070093F"/>
    <w:rsid w:val="00716CF0"/>
    <w:rsid w:val="0072236A"/>
    <w:rsid w:val="00732E77"/>
    <w:rsid w:val="00735474"/>
    <w:rsid w:val="00736B90"/>
    <w:rsid w:val="0074390A"/>
    <w:rsid w:val="00750354"/>
    <w:rsid w:val="0075479B"/>
    <w:rsid w:val="0076330F"/>
    <w:rsid w:val="00785C15"/>
    <w:rsid w:val="00785F1D"/>
    <w:rsid w:val="007932DB"/>
    <w:rsid w:val="00795270"/>
    <w:rsid w:val="007D2554"/>
    <w:rsid w:val="007E1677"/>
    <w:rsid w:val="007E4106"/>
    <w:rsid w:val="007F4A44"/>
    <w:rsid w:val="0080037F"/>
    <w:rsid w:val="00802108"/>
    <w:rsid w:val="00810E22"/>
    <w:rsid w:val="00835402"/>
    <w:rsid w:val="0084577A"/>
    <w:rsid w:val="008473B9"/>
    <w:rsid w:val="00847724"/>
    <w:rsid w:val="00850BA4"/>
    <w:rsid w:val="00852ADB"/>
    <w:rsid w:val="0085310A"/>
    <w:rsid w:val="00864096"/>
    <w:rsid w:val="00880DBB"/>
    <w:rsid w:val="00882EC2"/>
    <w:rsid w:val="00886654"/>
    <w:rsid w:val="00892FA1"/>
    <w:rsid w:val="00893622"/>
    <w:rsid w:val="00897D3C"/>
    <w:rsid w:val="008A4411"/>
    <w:rsid w:val="008C6D47"/>
    <w:rsid w:val="008C701A"/>
    <w:rsid w:val="008D248A"/>
    <w:rsid w:val="008E7B0F"/>
    <w:rsid w:val="008F50F3"/>
    <w:rsid w:val="00901794"/>
    <w:rsid w:val="00915958"/>
    <w:rsid w:val="00916FEC"/>
    <w:rsid w:val="00924FE3"/>
    <w:rsid w:val="009435C9"/>
    <w:rsid w:val="00943D09"/>
    <w:rsid w:val="00953B1E"/>
    <w:rsid w:val="00957002"/>
    <w:rsid w:val="00970474"/>
    <w:rsid w:val="00980F71"/>
    <w:rsid w:val="009812D3"/>
    <w:rsid w:val="00982BD3"/>
    <w:rsid w:val="00985718"/>
    <w:rsid w:val="00994C43"/>
    <w:rsid w:val="00995D13"/>
    <w:rsid w:val="009A1FB8"/>
    <w:rsid w:val="009A7058"/>
    <w:rsid w:val="009B1E6C"/>
    <w:rsid w:val="009C4C7B"/>
    <w:rsid w:val="009D4379"/>
    <w:rsid w:val="009D4837"/>
    <w:rsid w:val="009D7B3B"/>
    <w:rsid w:val="009F1411"/>
    <w:rsid w:val="009F32E7"/>
    <w:rsid w:val="009F63B0"/>
    <w:rsid w:val="00A019E2"/>
    <w:rsid w:val="00A0528A"/>
    <w:rsid w:val="00A12824"/>
    <w:rsid w:val="00A131E4"/>
    <w:rsid w:val="00A304E2"/>
    <w:rsid w:val="00A350EA"/>
    <w:rsid w:val="00A352FE"/>
    <w:rsid w:val="00A40CA2"/>
    <w:rsid w:val="00A46529"/>
    <w:rsid w:val="00A501C9"/>
    <w:rsid w:val="00A54F3B"/>
    <w:rsid w:val="00A64457"/>
    <w:rsid w:val="00A6575F"/>
    <w:rsid w:val="00A83E6A"/>
    <w:rsid w:val="00A85279"/>
    <w:rsid w:val="00A86A5E"/>
    <w:rsid w:val="00A9078E"/>
    <w:rsid w:val="00A91582"/>
    <w:rsid w:val="00AA102B"/>
    <w:rsid w:val="00AA1A0C"/>
    <w:rsid w:val="00AD5893"/>
    <w:rsid w:val="00AF3A21"/>
    <w:rsid w:val="00B0015C"/>
    <w:rsid w:val="00B0557A"/>
    <w:rsid w:val="00B202A0"/>
    <w:rsid w:val="00B33DE0"/>
    <w:rsid w:val="00B406AD"/>
    <w:rsid w:val="00B63047"/>
    <w:rsid w:val="00B666EC"/>
    <w:rsid w:val="00B705AD"/>
    <w:rsid w:val="00B93253"/>
    <w:rsid w:val="00BA77AC"/>
    <w:rsid w:val="00BC35DE"/>
    <w:rsid w:val="00BE2166"/>
    <w:rsid w:val="00BF1B17"/>
    <w:rsid w:val="00BF3F88"/>
    <w:rsid w:val="00C20210"/>
    <w:rsid w:val="00C21C67"/>
    <w:rsid w:val="00C2502B"/>
    <w:rsid w:val="00C347C6"/>
    <w:rsid w:val="00C450CB"/>
    <w:rsid w:val="00C5048B"/>
    <w:rsid w:val="00C505D8"/>
    <w:rsid w:val="00C70487"/>
    <w:rsid w:val="00C72A06"/>
    <w:rsid w:val="00C739D4"/>
    <w:rsid w:val="00C814E7"/>
    <w:rsid w:val="00C90D25"/>
    <w:rsid w:val="00C919D5"/>
    <w:rsid w:val="00CC4F09"/>
    <w:rsid w:val="00CE01B3"/>
    <w:rsid w:val="00CE0883"/>
    <w:rsid w:val="00CF1B33"/>
    <w:rsid w:val="00D1203D"/>
    <w:rsid w:val="00D70A95"/>
    <w:rsid w:val="00D7569F"/>
    <w:rsid w:val="00D8159B"/>
    <w:rsid w:val="00D84B97"/>
    <w:rsid w:val="00D867E0"/>
    <w:rsid w:val="00D873F0"/>
    <w:rsid w:val="00D90669"/>
    <w:rsid w:val="00D97340"/>
    <w:rsid w:val="00DA376F"/>
    <w:rsid w:val="00DA4A1D"/>
    <w:rsid w:val="00DB17C0"/>
    <w:rsid w:val="00DC051F"/>
    <w:rsid w:val="00DC0BD0"/>
    <w:rsid w:val="00DC500F"/>
    <w:rsid w:val="00DD11EB"/>
    <w:rsid w:val="00DF4573"/>
    <w:rsid w:val="00DF5D6E"/>
    <w:rsid w:val="00E04154"/>
    <w:rsid w:val="00E05F43"/>
    <w:rsid w:val="00E07E9D"/>
    <w:rsid w:val="00E27527"/>
    <w:rsid w:val="00E27B8F"/>
    <w:rsid w:val="00E27BCB"/>
    <w:rsid w:val="00E3223B"/>
    <w:rsid w:val="00E41D61"/>
    <w:rsid w:val="00E50EED"/>
    <w:rsid w:val="00E517CC"/>
    <w:rsid w:val="00E55330"/>
    <w:rsid w:val="00E567E6"/>
    <w:rsid w:val="00E57324"/>
    <w:rsid w:val="00E80421"/>
    <w:rsid w:val="00E83B50"/>
    <w:rsid w:val="00E90A0F"/>
    <w:rsid w:val="00E97022"/>
    <w:rsid w:val="00EA057B"/>
    <w:rsid w:val="00EA1CCD"/>
    <w:rsid w:val="00EA6928"/>
    <w:rsid w:val="00EC3E8E"/>
    <w:rsid w:val="00EC655C"/>
    <w:rsid w:val="00ED24D3"/>
    <w:rsid w:val="00F03597"/>
    <w:rsid w:val="00F03F9D"/>
    <w:rsid w:val="00F051F0"/>
    <w:rsid w:val="00F14AF3"/>
    <w:rsid w:val="00F150C3"/>
    <w:rsid w:val="00F24183"/>
    <w:rsid w:val="00F24A24"/>
    <w:rsid w:val="00F271B9"/>
    <w:rsid w:val="00F33EA6"/>
    <w:rsid w:val="00F3463B"/>
    <w:rsid w:val="00F433B0"/>
    <w:rsid w:val="00F50824"/>
    <w:rsid w:val="00F51147"/>
    <w:rsid w:val="00F51FCC"/>
    <w:rsid w:val="00F57532"/>
    <w:rsid w:val="00F60DF9"/>
    <w:rsid w:val="00F7222D"/>
    <w:rsid w:val="00F82644"/>
    <w:rsid w:val="00F873ED"/>
    <w:rsid w:val="00F97984"/>
    <w:rsid w:val="00FA64AF"/>
    <w:rsid w:val="00FB6F44"/>
    <w:rsid w:val="00FD1D27"/>
    <w:rsid w:val="00FE2DAE"/>
    <w:rsid w:val="00FE4C1A"/>
    <w:rsid w:val="00FE4E2F"/>
    <w:rsid w:val="00FF2E85"/>
    <w:rsid w:val="00FF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D6"/>
  </w:style>
  <w:style w:type="paragraph" w:styleId="1">
    <w:name w:val="heading 1"/>
    <w:basedOn w:val="a"/>
    <w:next w:val="a"/>
    <w:link w:val="10"/>
    <w:uiPriority w:val="9"/>
    <w:qFormat/>
    <w:rsid w:val="00754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073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4B09C0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4B09C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4B09C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09C0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73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rsid w:val="00207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2073F2"/>
    <w:rPr>
      <w:b/>
      <w:bCs/>
    </w:rPr>
  </w:style>
  <w:style w:type="paragraph" w:styleId="a5">
    <w:name w:val="Body Text"/>
    <w:basedOn w:val="a"/>
    <w:link w:val="a6"/>
    <w:rsid w:val="0043695E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3695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36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4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ody Text Indent"/>
    <w:basedOn w:val="a"/>
    <w:link w:val="aa"/>
    <w:unhideWhenUsed/>
    <w:rsid w:val="0075479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5479B"/>
  </w:style>
  <w:style w:type="character" w:styleId="ab">
    <w:name w:val="Hyperlink"/>
    <w:uiPriority w:val="99"/>
    <w:rsid w:val="0075479B"/>
    <w:rPr>
      <w:rFonts w:cs="Times New Roman"/>
      <w:color w:val="0000FF"/>
      <w:u w:val="single"/>
    </w:rPr>
  </w:style>
  <w:style w:type="character" w:customStyle="1" w:styleId="FontStyle17">
    <w:name w:val="Font Style17"/>
    <w:rsid w:val="0075479B"/>
    <w:rPr>
      <w:rFonts w:ascii="Times New Roman" w:hAnsi="Times New Roman" w:cs="Times New Roman"/>
      <w:sz w:val="26"/>
      <w:szCs w:val="26"/>
    </w:rPr>
  </w:style>
  <w:style w:type="paragraph" w:customStyle="1" w:styleId="ac">
    <w:name w:val="Нормальный (таблица)"/>
    <w:basedOn w:val="a"/>
    <w:next w:val="a"/>
    <w:rsid w:val="007547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7547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uiPriority w:val="99"/>
    <w:rsid w:val="007547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F722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7222D"/>
  </w:style>
  <w:style w:type="paragraph" w:customStyle="1" w:styleId="ad">
    <w:name w:val="Стиль"/>
    <w:rsid w:val="00F722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F722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09C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B0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B09C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B09C0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Default">
    <w:name w:val="Default"/>
    <w:rsid w:val="004B09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8">
    <w:name w:val="Без интервала Знак"/>
    <w:link w:val="a7"/>
    <w:uiPriority w:val="1"/>
    <w:locked/>
    <w:rsid w:val="004B09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4B0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Абзац списка Знак"/>
    <w:link w:val="ae"/>
    <w:locked/>
    <w:rsid w:val="004B09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B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rsid w:val="004B09C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B09C0"/>
    <w:rPr>
      <w:rFonts w:ascii="Tahoma" w:eastAsia="Times New Roman" w:hAnsi="Tahoma" w:cs="Tahoma"/>
      <w:sz w:val="16"/>
      <w:szCs w:val="16"/>
    </w:rPr>
  </w:style>
  <w:style w:type="paragraph" w:customStyle="1" w:styleId="11">
    <w:name w:val="Без интервала1"/>
    <w:link w:val="NoSpacingChar"/>
    <w:rsid w:val="004B09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1"/>
    <w:locked/>
    <w:rsid w:val="004B09C0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uiPriority w:val="99"/>
    <w:rsid w:val="004B09C0"/>
    <w:rPr>
      <w:rFonts w:cs="Times New Roman"/>
    </w:rPr>
  </w:style>
  <w:style w:type="character" w:customStyle="1" w:styleId="ListParagraphChar">
    <w:name w:val="List Paragraph Char"/>
    <w:link w:val="12"/>
    <w:locked/>
    <w:rsid w:val="004B09C0"/>
    <w:rPr>
      <w:sz w:val="24"/>
    </w:rPr>
  </w:style>
  <w:style w:type="paragraph" w:customStyle="1" w:styleId="12">
    <w:name w:val="Абзац списка1"/>
    <w:basedOn w:val="a"/>
    <w:link w:val="ListParagraphChar"/>
    <w:rsid w:val="004B09C0"/>
    <w:pPr>
      <w:spacing w:before="240" w:after="0" w:line="240" w:lineRule="auto"/>
      <w:ind w:left="720"/>
      <w:contextualSpacing/>
    </w:pPr>
    <w:rPr>
      <w:sz w:val="24"/>
    </w:rPr>
  </w:style>
  <w:style w:type="paragraph" w:styleId="31">
    <w:name w:val="Body Text 3"/>
    <w:basedOn w:val="a"/>
    <w:link w:val="32"/>
    <w:rsid w:val="004B09C0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4B09C0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semiHidden/>
    <w:rsid w:val="004B09C0"/>
    <w:pPr>
      <w:spacing w:after="120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4B09C0"/>
    <w:rPr>
      <w:rFonts w:ascii="Calibri" w:eastAsia="Times New Roman" w:hAnsi="Calibri" w:cs="Times New Roman"/>
      <w:sz w:val="16"/>
      <w:szCs w:val="16"/>
      <w:lang w:eastAsia="ru-RU"/>
    </w:rPr>
  </w:style>
  <w:style w:type="paragraph" w:styleId="af3">
    <w:name w:val="footer"/>
    <w:basedOn w:val="a"/>
    <w:link w:val="af4"/>
    <w:rsid w:val="004B09C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4">
    <w:name w:val="Нижний колонтитул Знак"/>
    <w:basedOn w:val="a0"/>
    <w:link w:val="af3"/>
    <w:rsid w:val="004B09C0"/>
    <w:rPr>
      <w:rFonts w:ascii="Calibri" w:eastAsia="Times New Roman" w:hAnsi="Calibri" w:cs="Times New Roman"/>
    </w:rPr>
  </w:style>
  <w:style w:type="paragraph" w:styleId="af5">
    <w:name w:val="header"/>
    <w:basedOn w:val="a"/>
    <w:link w:val="af6"/>
    <w:unhideWhenUsed/>
    <w:rsid w:val="004B09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rsid w:val="004B0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4B09C0"/>
  </w:style>
  <w:style w:type="character" w:customStyle="1" w:styleId="13">
    <w:name w:val="Заголовок №1_"/>
    <w:basedOn w:val="a0"/>
    <w:locked/>
    <w:rsid w:val="004B09C0"/>
    <w:rPr>
      <w:b/>
      <w:bCs/>
      <w:spacing w:val="-10"/>
      <w:sz w:val="25"/>
      <w:szCs w:val="25"/>
      <w:shd w:val="clear" w:color="auto" w:fill="FFFFFF"/>
    </w:rPr>
  </w:style>
  <w:style w:type="character" w:customStyle="1" w:styleId="4">
    <w:name w:val="Основной текст (4)_"/>
    <w:basedOn w:val="a0"/>
    <w:locked/>
    <w:rsid w:val="004B09C0"/>
    <w:rPr>
      <w:b/>
      <w:bCs/>
      <w:spacing w:val="-10"/>
      <w:sz w:val="25"/>
      <w:szCs w:val="25"/>
      <w:shd w:val="clear" w:color="auto" w:fill="FFFFFF"/>
    </w:rPr>
  </w:style>
  <w:style w:type="character" w:customStyle="1" w:styleId="14">
    <w:name w:val="Основной текст Знак1"/>
    <w:basedOn w:val="a0"/>
    <w:locked/>
    <w:rsid w:val="004B09C0"/>
    <w:rPr>
      <w:noProof/>
      <w:sz w:val="42"/>
      <w:szCs w:val="42"/>
      <w:shd w:val="clear" w:color="auto" w:fill="FFFFFF"/>
    </w:rPr>
  </w:style>
  <w:style w:type="character" w:customStyle="1" w:styleId="-1pt">
    <w:name w:val="Основной текст + Интервал -1 pt"/>
    <w:basedOn w:val="14"/>
    <w:rsid w:val="004B09C0"/>
    <w:rPr>
      <w:noProof/>
      <w:spacing w:val="-30"/>
      <w:sz w:val="25"/>
      <w:szCs w:val="25"/>
      <w:shd w:val="clear" w:color="auto" w:fill="FFFFFF"/>
    </w:rPr>
  </w:style>
  <w:style w:type="character" w:customStyle="1" w:styleId="-1pt1">
    <w:name w:val="Основной текст + Интервал -1 pt1"/>
    <w:basedOn w:val="14"/>
    <w:rsid w:val="004B09C0"/>
    <w:rPr>
      <w:noProof/>
      <w:spacing w:val="-30"/>
      <w:sz w:val="25"/>
      <w:szCs w:val="25"/>
      <w:u w:val="single"/>
      <w:shd w:val="clear" w:color="auto" w:fill="FFFFFF"/>
    </w:rPr>
  </w:style>
  <w:style w:type="character" w:customStyle="1" w:styleId="af7">
    <w:name w:val="Основной текст + Курсив"/>
    <w:basedOn w:val="14"/>
    <w:rsid w:val="004B09C0"/>
    <w:rPr>
      <w:i/>
      <w:iCs/>
      <w:noProof/>
      <w:spacing w:val="0"/>
      <w:sz w:val="25"/>
      <w:szCs w:val="25"/>
      <w:shd w:val="clear" w:color="auto" w:fill="FFFFFF"/>
    </w:rPr>
  </w:style>
  <w:style w:type="character" w:customStyle="1" w:styleId="23">
    <w:name w:val="Основной текст + Курсив2"/>
    <w:aliases w:val="Интервал 2 pt"/>
    <w:basedOn w:val="14"/>
    <w:rsid w:val="004B09C0"/>
    <w:rPr>
      <w:i/>
      <w:iCs/>
      <w:noProof/>
      <w:spacing w:val="40"/>
      <w:sz w:val="25"/>
      <w:szCs w:val="25"/>
      <w:shd w:val="clear" w:color="auto" w:fill="FFFFFF"/>
    </w:rPr>
  </w:style>
  <w:style w:type="character" w:customStyle="1" w:styleId="24">
    <w:name w:val="Основной текст (2)_"/>
    <w:basedOn w:val="a0"/>
    <w:locked/>
    <w:rsid w:val="004B09C0"/>
    <w:rPr>
      <w:b/>
      <w:bCs/>
      <w:w w:val="66"/>
      <w:sz w:val="15"/>
      <w:szCs w:val="15"/>
      <w:shd w:val="clear" w:color="auto" w:fill="FFFFFF"/>
    </w:rPr>
  </w:style>
  <w:style w:type="character" w:customStyle="1" w:styleId="29">
    <w:name w:val="Основной текст (2) + 9"/>
    <w:aliases w:val="5 pt,Курсив,Масштаб 100%"/>
    <w:basedOn w:val="24"/>
    <w:rsid w:val="004B09C0"/>
    <w:rPr>
      <w:b/>
      <w:bCs/>
      <w:i/>
      <w:iCs/>
      <w:noProof/>
      <w:w w:val="100"/>
      <w:sz w:val="19"/>
      <w:szCs w:val="19"/>
      <w:shd w:val="clear" w:color="auto" w:fill="FFFFFF"/>
    </w:rPr>
  </w:style>
  <w:style w:type="character" w:customStyle="1" w:styleId="40">
    <w:name w:val="Основной текст (4) + Не полужирный"/>
    <w:aliases w:val="Интервал 0 pt"/>
    <w:basedOn w:val="4"/>
    <w:rsid w:val="004B09C0"/>
    <w:rPr>
      <w:b/>
      <w:bCs/>
      <w:spacing w:val="0"/>
      <w:sz w:val="25"/>
      <w:szCs w:val="25"/>
      <w:shd w:val="clear" w:color="auto" w:fill="FFFFFF"/>
    </w:rPr>
  </w:style>
  <w:style w:type="character" w:customStyle="1" w:styleId="41">
    <w:name w:val="Основной текст (4)"/>
    <w:basedOn w:val="4"/>
    <w:rsid w:val="004B09C0"/>
    <w:rPr>
      <w:b/>
      <w:bCs/>
      <w:spacing w:val="-10"/>
      <w:sz w:val="25"/>
      <w:szCs w:val="25"/>
      <w:shd w:val="clear" w:color="auto" w:fill="FFFFFF"/>
    </w:rPr>
  </w:style>
  <w:style w:type="character" w:customStyle="1" w:styleId="15">
    <w:name w:val="Основной текст + Курсив1"/>
    <w:basedOn w:val="14"/>
    <w:rsid w:val="004B09C0"/>
    <w:rPr>
      <w:i/>
      <w:iCs/>
      <w:noProof/>
      <w:spacing w:val="0"/>
      <w:sz w:val="25"/>
      <w:szCs w:val="25"/>
      <w:shd w:val="clear" w:color="auto" w:fill="FFFFFF"/>
    </w:rPr>
  </w:style>
  <w:style w:type="character" w:customStyle="1" w:styleId="16">
    <w:name w:val="Заголовок №1"/>
    <w:basedOn w:val="13"/>
    <w:rsid w:val="004B09C0"/>
    <w:rPr>
      <w:b/>
      <w:bCs/>
      <w:spacing w:val="-10"/>
      <w:sz w:val="25"/>
      <w:szCs w:val="25"/>
      <w:shd w:val="clear" w:color="auto" w:fill="FFFFFF"/>
    </w:rPr>
  </w:style>
  <w:style w:type="paragraph" w:customStyle="1" w:styleId="110">
    <w:name w:val="Заголовок №11"/>
    <w:basedOn w:val="a"/>
    <w:rsid w:val="004B09C0"/>
    <w:pPr>
      <w:shd w:val="clear" w:color="auto" w:fill="FFFFFF"/>
      <w:spacing w:after="42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25"/>
      <w:szCs w:val="25"/>
      <w:lang w:eastAsia="ru-RU"/>
    </w:rPr>
  </w:style>
  <w:style w:type="paragraph" w:customStyle="1" w:styleId="410">
    <w:name w:val="Основной текст (4)1"/>
    <w:basedOn w:val="a"/>
    <w:rsid w:val="004B09C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spacing w:val="-10"/>
      <w:sz w:val="25"/>
      <w:szCs w:val="25"/>
      <w:lang w:eastAsia="ru-RU"/>
    </w:rPr>
  </w:style>
  <w:style w:type="paragraph" w:customStyle="1" w:styleId="25">
    <w:name w:val="Основной текст (2)"/>
    <w:basedOn w:val="a"/>
    <w:rsid w:val="004B09C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w w:val="66"/>
      <w:sz w:val="15"/>
      <w:szCs w:val="15"/>
      <w:lang w:eastAsia="ru-RU"/>
    </w:rPr>
  </w:style>
  <w:style w:type="paragraph" w:customStyle="1" w:styleId="35">
    <w:name w:val="Основной текст (3)"/>
    <w:basedOn w:val="a"/>
    <w:rsid w:val="004B09C0"/>
    <w:pPr>
      <w:shd w:val="clear" w:color="auto" w:fill="FFFFFF"/>
      <w:spacing w:after="60" w:line="240" w:lineRule="atLeast"/>
      <w:ind w:firstLine="600"/>
      <w:jc w:val="both"/>
    </w:pPr>
    <w:rPr>
      <w:rFonts w:ascii="Times New Roman" w:eastAsia="Times New Roman" w:hAnsi="Times New Roman" w:cs="Times New Roman"/>
      <w:noProof/>
      <w:sz w:val="42"/>
      <w:szCs w:val="42"/>
      <w:lang w:eastAsia="ru-RU"/>
    </w:rPr>
  </w:style>
  <w:style w:type="paragraph" w:styleId="af8">
    <w:name w:val="caption"/>
    <w:basedOn w:val="a"/>
    <w:next w:val="a"/>
    <w:unhideWhenUsed/>
    <w:qFormat/>
    <w:rsid w:val="004B09C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1">
    <w:name w:val="Font Style11"/>
    <w:rsid w:val="004B09C0"/>
    <w:rPr>
      <w:rFonts w:ascii="Times New Roman" w:hAnsi="Times New Roman" w:cs="Times New Roman" w:hint="default"/>
      <w:sz w:val="26"/>
      <w:szCs w:val="26"/>
    </w:rPr>
  </w:style>
  <w:style w:type="paragraph" w:styleId="af9">
    <w:name w:val="Body Text First Indent"/>
    <w:basedOn w:val="a5"/>
    <w:link w:val="afa"/>
    <w:rsid w:val="004B09C0"/>
    <w:pPr>
      <w:spacing w:line="276" w:lineRule="auto"/>
      <w:ind w:firstLine="210"/>
    </w:pPr>
    <w:rPr>
      <w:rFonts w:ascii="Calibri" w:eastAsia="Times New Roman" w:hAnsi="Calibri"/>
      <w:sz w:val="22"/>
      <w:szCs w:val="22"/>
    </w:rPr>
  </w:style>
  <w:style w:type="character" w:customStyle="1" w:styleId="afa">
    <w:name w:val="Красная строка Знак"/>
    <w:basedOn w:val="a6"/>
    <w:link w:val="af9"/>
    <w:rsid w:val="004B09C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b">
    <w:name w:val="Содержимое таблицы"/>
    <w:basedOn w:val="a"/>
    <w:rsid w:val="004B09C0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5">
    <w:name w:val="p5"/>
    <w:basedOn w:val="a"/>
    <w:rsid w:val="004B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4B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4B09C0"/>
  </w:style>
  <w:style w:type="character" w:customStyle="1" w:styleId="s1">
    <w:name w:val="s1"/>
    <w:basedOn w:val="a0"/>
    <w:rsid w:val="004B09C0"/>
  </w:style>
  <w:style w:type="character" w:customStyle="1" w:styleId="WW8Num1z2">
    <w:name w:val="WW8Num1z2"/>
    <w:rsid w:val="004B09C0"/>
  </w:style>
  <w:style w:type="paragraph" w:styleId="26">
    <w:name w:val="Body Text Indent 2"/>
    <w:basedOn w:val="a"/>
    <w:link w:val="27"/>
    <w:unhideWhenUsed/>
    <w:rsid w:val="004B09C0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4B09C0"/>
    <w:rPr>
      <w:rFonts w:ascii="Calibri" w:eastAsia="Times New Roman" w:hAnsi="Calibri" w:cs="Times New Roman"/>
      <w:lang w:eastAsia="ru-RU"/>
    </w:rPr>
  </w:style>
  <w:style w:type="paragraph" w:customStyle="1" w:styleId="17">
    <w:name w:val="1"/>
    <w:basedOn w:val="a"/>
    <w:rsid w:val="004B0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99"/>
    <w:qFormat/>
    <w:rsid w:val="004B09C0"/>
    <w:rPr>
      <w:i/>
      <w:iCs/>
    </w:rPr>
  </w:style>
  <w:style w:type="paragraph" w:customStyle="1" w:styleId="Style7">
    <w:name w:val="Style7"/>
    <w:basedOn w:val="a"/>
    <w:uiPriority w:val="99"/>
    <w:rsid w:val="004B09C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4B09C0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4B09C0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36">
    <w:name w:val="Обычный (веб)3"/>
    <w:basedOn w:val="a"/>
    <w:rsid w:val="004B0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Title"/>
    <w:basedOn w:val="a"/>
    <w:link w:val="afe"/>
    <w:qFormat/>
    <w:rsid w:val="004B09C0"/>
    <w:pPr>
      <w:spacing w:after="0" w:line="240" w:lineRule="auto"/>
      <w:ind w:left="-600" w:firstLine="60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fe">
    <w:name w:val="Название Знак"/>
    <w:basedOn w:val="a0"/>
    <w:link w:val="afd"/>
    <w:rsid w:val="004B09C0"/>
    <w:rPr>
      <w:rFonts w:ascii="Times New Roman" w:eastAsia="Times New Roman" w:hAnsi="Times New Roman" w:cs="Times New Roman"/>
      <w:b/>
      <w:sz w:val="24"/>
      <w:szCs w:val="24"/>
    </w:rPr>
  </w:style>
  <w:style w:type="paragraph" w:styleId="aff">
    <w:name w:val="Block Text"/>
    <w:basedOn w:val="a"/>
    <w:rsid w:val="004B09C0"/>
    <w:pPr>
      <w:spacing w:after="0" w:line="240" w:lineRule="auto"/>
      <w:ind w:left="-108" w:right="-108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xl72">
    <w:name w:val="xl72"/>
    <w:basedOn w:val="a"/>
    <w:rsid w:val="004B0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B09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Bookman Old Style" w:eastAsia="Times New Roman" w:hAnsi="Bookman Old Style" w:cs="Times New Roman"/>
      <w:b/>
      <w:bCs/>
      <w:sz w:val="24"/>
      <w:szCs w:val="24"/>
      <w:lang w:eastAsia="ru-RU"/>
    </w:rPr>
  </w:style>
  <w:style w:type="character" w:customStyle="1" w:styleId="9">
    <w:name w:val="Знак Знак9"/>
    <w:semiHidden/>
    <w:locked/>
    <w:rsid w:val="004B09C0"/>
    <w:rPr>
      <w:b/>
      <w:bCs/>
      <w:sz w:val="22"/>
      <w:szCs w:val="24"/>
      <w:u w:val="single"/>
      <w:lang w:val="ru-RU" w:eastAsia="ru-RU" w:bidi="ar-SA"/>
    </w:rPr>
  </w:style>
  <w:style w:type="character" w:customStyle="1" w:styleId="6">
    <w:name w:val="Знак Знак6"/>
    <w:locked/>
    <w:rsid w:val="004B09C0"/>
    <w:rPr>
      <w:rFonts w:ascii="Calibri" w:hAnsi="Calibri"/>
      <w:lang w:val="ru-RU" w:eastAsia="ru-RU" w:bidi="ar-SA"/>
    </w:rPr>
  </w:style>
  <w:style w:type="character" w:customStyle="1" w:styleId="aff0">
    <w:name w:val="Знак Знак"/>
    <w:semiHidden/>
    <w:rsid w:val="004B09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1Char">
    <w:name w:val="Heading 1 Char"/>
    <w:locked/>
    <w:rsid w:val="004B09C0"/>
    <w:rPr>
      <w:b/>
      <w:bCs/>
      <w:sz w:val="22"/>
      <w:szCs w:val="22"/>
      <w:lang w:val="ru-RU" w:eastAsia="ru-RU" w:bidi="ar-SA"/>
    </w:rPr>
  </w:style>
  <w:style w:type="character" w:customStyle="1" w:styleId="c0">
    <w:name w:val="c0"/>
    <w:basedOn w:val="a0"/>
    <w:rsid w:val="004B09C0"/>
  </w:style>
  <w:style w:type="paragraph" w:customStyle="1" w:styleId="inline-p">
    <w:name w:val="inline-p"/>
    <w:basedOn w:val="a"/>
    <w:uiPriority w:val="99"/>
    <w:rsid w:val="004B09C0"/>
    <w:pPr>
      <w:spacing w:after="0" w:line="250" w:lineRule="atLeas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Ul">
    <w:name w:val="Ul"/>
    <w:basedOn w:val="a"/>
    <w:uiPriority w:val="99"/>
    <w:rsid w:val="004B09C0"/>
    <w:pPr>
      <w:spacing w:after="0" w:line="300" w:lineRule="atLeast"/>
    </w:pPr>
    <w:rPr>
      <w:rFonts w:ascii="Times New Roman" w:eastAsia="Times New Roman" w:hAnsi="Times New Roman" w:cs="Times New Roman"/>
      <w:lang w:eastAsia="ru-RU"/>
    </w:rPr>
  </w:style>
  <w:style w:type="character" w:customStyle="1" w:styleId="Spanhighlighted">
    <w:name w:val="Span_highlighted"/>
    <w:uiPriority w:val="99"/>
    <w:rsid w:val="004B09C0"/>
    <w:rPr>
      <w:shd w:val="clear" w:color="auto" w:fill="E3E6F9"/>
    </w:rPr>
  </w:style>
  <w:style w:type="paragraph" w:customStyle="1" w:styleId="H3inline-h3">
    <w:name w:val="H3_inline-h3"/>
    <w:basedOn w:val="3"/>
    <w:uiPriority w:val="99"/>
    <w:rsid w:val="004B09C0"/>
    <w:pPr>
      <w:spacing w:after="180" w:line="340" w:lineRule="atLeast"/>
    </w:pPr>
    <w:rPr>
      <w:sz w:val="27"/>
      <w:szCs w:val="27"/>
    </w:rPr>
  </w:style>
  <w:style w:type="character" w:customStyle="1" w:styleId="FontStyle18">
    <w:name w:val="Font Style18"/>
    <w:uiPriority w:val="99"/>
    <w:rsid w:val="004B09C0"/>
    <w:rPr>
      <w:rFonts w:ascii="Times New Roman" w:hAnsi="Times New Roman"/>
      <w:sz w:val="26"/>
    </w:rPr>
  </w:style>
  <w:style w:type="paragraph" w:customStyle="1" w:styleId="18">
    <w:name w:val="Текст1"/>
    <w:basedOn w:val="a"/>
    <w:rsid w:val="004B09C0"/>
    <w:pPr>
      <w:spacing w:after="0" w:line="240" w:lineRule="auto"/>
      <w:jc w:val="both"/>
    </w:pPr>
    <w:rPr>
      <w:rFonts w:ascii="Courier New" w:eastAsia="Batang" w:hAnsi="Courier New" w:cs="Times New Roman"/>
      <w:kern w:val="28"/>
      <w:sz w:val="20"/>
      <w:szCs w:val="20"/>
      <w:lang w:eastAsia="ru-RU"/>
    </w:rPr>
  </w:style>
  <w:style w:type="paragraph" w:styleId="aff1">
    <w:name w:val="Plain Text"/>
    <w:basedOn w:val="a"/>
    <w:link w:val="aff2"/>
    <w:rsid w:val="006400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2">
    <w:name w:val="Текст Знак"/>
    <w:basedOn w:val="a0"/>
    <w:link w:val="aff1"/>
    <w:rsid w:val="006400A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EA6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6040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sz w:val="20"/>
      <w:szCs w:val="20"/>
      <w:lang w:eastAsia="ru-RU"/>
    </w:rPr>
  </w:style>
  <w:style w:type="paragraph" w:styleId="aff3">
    <w:name w:val="Subtitle"/>
    <w:basedOn w:val="a"/>
    <w:next w:val="a"/>
    <w:link w:val="aff4"/>
    <w:qFormat/>
    <w:rsid w:val="00D7569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f4">
    <w:name w:val="Подзаголовок Знак"/>
    <w:basedOn w:val="a0"/>
    <w:link w:val="aff3"/>
    <w:rsid w:val="00D7569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051F0"/>
    <w:pPr>
      <w:widowControl w:val="0"/>
      <w:autoSpaceDE w:val="0"/>
      <w:autoSpaceDN w:val="0"/>
      <w:adjustRightInd w:val="0"/>
      <w:spacing w:after="0" w:line="274" w:lineRule="exact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F051F0"/>
    <w:rPr>
      <w:rFonts w:ascii="Times New Roman" w:hAnsi="Times New Roman" w:cs="Times New Roman"/>
      <w:sz w:val="22"/>
      <w:szCs w:val="22"/>
    </w:rPr>
  </w:style>
  <w:style w:type="character" w:customStyle="1" w:styleId="apple-style-span">
    <w:name w:val="apple-style-span"/>
    <w:basedOn w:val="a0"/>
    <w:uiPriority w:val="99"/>
    <w:rsid w:val="00C919D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14B3C-70F7-4D11-8DBE-C752C39D9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9341</Words>
  <Characters>53250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Никифорова</cp:lastModifiedBy>
  <cp:revision>253</cp:revision>
  <cp:lastPrinted>2019-04-01T06:36:00Z</cp:lastPrinted>
  <dcterms:created xsi:type="dcterms:W3CDTF">2019-02-21T04:02:00Z</dcterms:created>
  <dcterms:modified xsi:type="dcterms:W3CDTF">2019-04-01T06:36:00Z</dcterms:modified>
</cp:coreProperties>
</file>